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F8" w:rsidRDefault="00EA6DF8" w:rsidP="00EA6DF8">
      <w:pPr>
        <w:spacing w:after="0"/>
        <w:jc w:val="center"/>
        <w:rPr>
          <w:rFonts w:cstheme="minorHAnsi"/>
        </w:rPr>
      </w:pPr>
    </w:p>
    <w:p w:rsidR="005A40CF" w:rsidRPr="00A43F59" w:rsidRDefault="005A40CF" w:rsidP="00EA6DF8">
      <w:pPr>
        <w:spacing w:after="0"/>
        <w:jc w:val="center"/>
        <w:rPr>
          <w:rFonts w:cstheme="minorHAnsi"/>
        </w:rPr>
      </w:pPr>
    </w:p>
    <w:p w:rsidR="00EA6DF8" w:rsidRDefault="00EA6DF8" w:rsidP="00EA6DF8">
      <w:pPr>
        <w:tabs>
          <w:tab w:val="left" w:pos="328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17450A" w:rsidRPr="0066697C" w:rsidRDefault="001B003A" w:rsidP="00107AFA">
      <w:pPr>
        <w:spacing w:after="0"/>
        <w:jc w:val="both"/>
        <w:rPr>
          <w:rFonts w:cstheme="minorHAnsi"/>
        </w:rPr>
      </w:pPr>
      <w:r w:rsidRPr="0066697C">
        <w:rPr>
          <w:rFonts w:cstheme="minorHAnsi"/>
        </w:rPr>
        <w:t>The Prevention Department at Riverbend Center for Mental Health is hosting a</w:t>
      </w:r>
      <w:r w:rsidR="00E46F96" w:rsidRPr="0066697C">
        <w:rPr>
          <w:rFonts w:cstheme="minorHAnsi"/>
        </w:rPr>
        <w:t>n</w:t>
      </w:r>
      <w:r w:rsidRPr="0066697C">
        <w:rPr>
          <w:rFonts w:cstheme="minorHAnsi"/>
        </w:rPr>
        <w:t xml:space="preserve"> Art Contest called, “A World </w:t>
      </w:r>
      <w:r w:rsidR="00D73ABE">
        <w:rPr>
          <w:rFonts w:cstheme="minorHAnsi"/>
        </w:rPr>
        <w:t>w</w:t>
      </w:r>
      <w:r w:rsidRPr="0066697C">
        <w:rPr>
          <w:rFonts w:cstheme="minorHAnsi"/>
        </w:rPr>
        <w:t xml:space="preserve">ithout Drugs”. It’s open to all kids in Lauderdale, Colbert, and Franklin counties. This </w:t>
      </w:r>
      <w:r w:rsidR="0017450A" w:rsidRPr="0066697C">
        <w:rPr>
          <w:rFonts w:cstheme="minorHAnsi"/>
        </w:rPr>
        <w:t>art</w:t>
      </w:r>
      <w:r w:rsidRPr="0066697C">
        <w:rPr>
          <w:rFonts w:cstheme="minorHAnsi"/>
        </w:rPr>
        <w:t xml:space="preserve"> contest </w:t>
      </w:r>
      <w:r w:rsidR="00D556B0" w:rsidRPr="0066697C">
        <w:rPr>
          <w:rFonts w:cstheme="minorHAnsi"/>
        </w:rPr>
        <w:t xml:space="preserve">helps the kids in this community to understand their role as citizens </w:t>
      </w:r>
      <w:r w:rsidR="00D92779">
        <w:rPr>
          <w:rFonts w:cstheme="minorHAnsi"/>
        </w:rPr>
        <w:t xml:space="preserve">and what it means </w:t>
      </w:r>
      <w:r w:rsidR="00D556B0" w:rsidRPr="0066697C">
        <w:rPr>
          <w:rFonts w:cstheme="minorHAnsi"/>
        </w:rPr>
        <w:t xml:space="preserve">to help </w:t>
      </w:r>
      <w:r w:rsidR="00D92779">
        <w:rPr>
          <w:rFonts w:cstheme="minorHAnsi"/>
        </w:rPr>
        <w:t xml:space="preserve">to </w:t>
      </w:r>
      <w:r w:rsidR="00D556B0" w:rsidRPr="0066697C">
        <w:rPr>
          <w:rFonts w:cstheme="minorHAnsi"/>
        </w:rPr>
        <w:t xml:space="preserve">reduce and prevent prescription drug misuse, use, and abuse while providing them the opportunity to promote a drug free community. </w:t>
      </w:r>
    </w:p>
    <w:p w:rsidR="00D556B0" w:rsidRPr="0066697C" w:rsidRDefault="00D556B0" w:rsidP="00107AFA">
      <w:pPr>
        <w:spacing w:after="0"/>
        <w:jc w:val="both"/>
        <w:rPr>
          <w:rFonts w:cstheme="minorHAnsi"/>
        </w:rPr>
      </w:pPr>
    </w:p>
    <w:p w:rsidR="001B003A" w:rsidRPr="0066697C" w:rsidRDefault="0017450A" w:rsidP="00107AFA">
      <w:pPr>
        <w:spacing w:after="0"/>
        <w:jc w:val="both"/>
        <w:rPr>
          <w:rFonts w:cstheme="minorHAnsi"/>
        </w:rPr>
      </w:pPr>
      <w:r w:rsidRPr="0066697C">
        <w:rPr>
          <w:rFonts w:cstheme="minorHAnsi"/>
        </w:rPr>
        <w:t>Younger participants</w:t>
      </w:r>
      <w:r w:rsidR="00A43F59" w:rsidRPr="0066697C">
        <w:rPr>
          <w:rFonts w:cstheme="minorHAnsi"/>
        </w:rPr>
        <w:t xml:space="preserve"> (age 3-6)</w:t>
      </w:r>
      <w:r w:rsidRPr="0066697C">
        <w:rPr>
          <w:rFonts w:cstheme="minorHAnsi"/>
        </w:rPr>
        <w:t xml:space="preserve"> may participate in one of the Coloring Sheet divisions </w:t>
      </w:r>
      <w:r w:rsidR="00AC6C9D" w:rsidRPr="0066697C">
        <w:rPr>
          <w:rFonts w:cstheme="minorHAnsi"/>
        </w:rPr>
        <w:t>and</w:t>
      </w:r>
      <w:r w:rsidRPr="0066697C">
        <w:rPr>
          <w:rFonts w:cstheme="minorHAnsi"/>
        </w:rPr>
        <w:t xml:space="preserve"> will receive a Certificate of Recognition. Older students (age 7-17) will participate in the </w:t>
      </w:r>
      <w:r w:rsidR="00E92B5A" w:rsidRPr="0066697C">
        <w:rPr>
          <w:rFonts w:cstheme="minorHAnsi"/>
        </w:rPr>
        <w:t>Art Contest</w:t>
      </w:r>
      <w:r w:rsidRPr="0066697C">
        <w:rPr>
          <w:rFonts w:cstheme="minorHAnsi"/>
        </w:rPr>
        <w:t xml:space="preserve"> and their artwork will be judged based on the criteria below. </w:t>
      </w:r>
      <w:r w:rsidR="000823EF" w:rsidRPr="0066697C">
        <w:rPr>
          <w:rFonts w:cstheme="minorHAnsi"/>
        </w:rPr>
        <w:t xml:space="preserve">Please read </w:t>
      </w:r>
      <w:r w:rsidR="00D92779">
        <w:rPr>
          <w:rFonts w:cstheme="minorHAnsi"/>
        </w:rPr>
        <w:t>c</w:t>
      </w:r>
      <w:r w:rsidR="000823EF" w:rsidRPr="0066697C">
        <w:rPr>
          <w:rFonts w:cstheme="minorHAnsi"/>
        </w:rPr>
        <w:t xml:space="preserve">ontest requirements and judging criteria carefully. </w:t>
      </w:r>
      <w:r w:rsidR="000823EF" w:rsidRPr="0066697C">
        <w:rPr>
          <w:rFonts w:cstheme="minorHAnsi"/>
          <w:b/>
        </w:rPr>
        <w:t>Only projects that meet the requirements and judging criteria will be considered</w:t>
      </w:r>
      <w:r w:rsidR="000823EF" w:rsidRPr="0066697C">
        <w:rPr>
          <w:rFonts w:cstheme="minorHAnsi"/>
        </w:rPr>
        <w:t>.</w:t>
      </w:r>
      <w:r w:rsidRPr="0066697C">
        <w:rPr>
          <w:rFonts w:cstheme="minorHAnsi"/>
        </w:rPr>
        <w:t xml:space="preserve"> </w:t>
      </w:r>
      <w:r w:rsidR="00B52150" w:rsidRPr="0066697C">
        <w:rPr>
          <w:rFonts w:cstheme="minorHAnsi"/>
        </w:rPr>
        <w:t>Winning artwork may be featured on promotional items and/or social media.</w:t>
      </w:r>
    </w:p>
    <w:p w:rsidR="001B003A" w:rsidRPr="0066697C" w:rsidRDefault="001B003A" w:rsidP="001B003A">
      <w:pPr>
        <w:spacing w:after="0"/>
        <w:rPr>
          <w:rFonts w:cstheme="minorHAnsi"/>
        </w:rPr>
      </w:pPr>
    </w:p>
    <w:p w:rsidR="001B003A" w:rsidRPr="0066697C" w:rsidRDefault="001B003A" w:rsidP="001B003A">
      <w:pPr>
        <w:spacing w:after="0"/>
        <w:rPr>
          <w:rFonts w:cstheme="minorHAnsi"/>
          <w:u w:val="single"/>
        </w:rPr>
      </w:pPr>
      <w:r w:rsidRPr="0066697C">
        <w:rPr>
          <w:rFonts w:cstheme="minorHAnsi"/>
          <w:b/>
          <w:u w:val="single"/>
        </w:rPr>
        <w:t xml:space="preserve">WHEN/WHERE </w:t>
      </w:r>
      <w:r w:rsidRPr="0066697C">
        <w:rPr>
          <w:rFonts w:cstheme="minorHAnsi"/>
          <w:u w:val="single"/>
        </w:rPr>
        <w:t xml:space="preserve"> </w:t>
      </w:r>
    </w:p>
    <w:p w:rsidR="001B003A" w:rsidRPr="0066697C" w:rsidRDefault="001B003A" w:rsidP="002260CD">
      <w:pPr>
        <w:spacing w:after="0"/>
        <w:rPr>
          <w:rFonts w:cstheme="minorHAnsi"/>
        </w:rPr>
      </w:pPr>
      <w:r w:rsidRPr="0066697C">
        <w:rPr>
          <w:rFonts w:cstheme="minorHAnsi"/>
        </w:rPr>
        <w:t xml:space="preserve">The following libraries will serve as </w:t>
      </w:r>
      <w:r w:rsidR="00E46F96" w:rsidRPr="0066697C">
        <w:rPr>
          <w:rFonts w:cstheme="minorHAnsi"/>
        </w:rPr>
        <w:t>artwork</w:t>
      </w:r>
      <w:r w:rsidRPr="0066697C">
        <w:rPr>
          <w:rFonts w:cstheme="minorHAnsi"/>
        </w:rPr>
        <w:t xml:space="preserve"> drop off locations in each county. </w:t>
      </w:r>
      <w:r w:rsidR="00A43F59" w:rsidRPr="0066697C">
        <w:rPr>
          <w:rFonts w:cstheme="minorHAnsi"/>
        </w:rPr>
        <w:t xml:space="preserve">Each coloring sheet or art contest submission must be submitted by Friday, July 12, 2019 by 2:00 pm.  Late entries will not be accepted. </w:t>
      </w:r>
    </w:p>
    <w:p w:rsidR="001B003A" w:rsidRPr="0066697C" w:rsidRDefault="001B003A" w:rsidP="002260C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050"/>
        <w:gridCol w:w="5137"/>
      </w:tblGrid>
      <w:tr w:rsidR="001B003A" w:rsidRPr="0066697C" w:rsidTr="00AC6C9D">
        <w:trPr>
          <w:trHeight w:val="287"/>
        </w:trPr>
        <w:tc>
          <w:tcPr>
            <w:tcW w:w="1435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  <w:b/>
              </w:rPr>
            </w:pPr>
            <w:r w:rsidRPr="0066697C">
              <w:rPr>
                <w:rFonts w:cstheme="minorHAnsi"/>
                <w:b/>
              </w:rPr>
              <w:t>COUNTY</w:t>
            </w:r>
          </w:p>
        </w:tc>
        <w:tc>
          <w:tcPr>
            <w:tcW w:w="4050" w:type="dxa"/>
          </w:tcPr>
          <w:p w:rsidR="001B003A" w:rsidRPr="0066697C" w:rsidRDefault="00E92B5A" w:rsidP="001B003A">
            <w:pPr>
              <w:jc w:val="center"/>
              <w:rPr>
                <w:rFonts w:cstheme="minorHAnsi"/>
                <w:b/>
              </w:rPr>
            </w:pPr>
            <w:r w:rsidRPr="0066697C">
              <w:rPr>
                <w:rFonts w:cstheme="minorHAnsi"/>
                <w:b/>
              </w:rPr>
              <w:t>DROP OFF LOCATION</w:t>
            </w:r>
          </w:p>
        </w:tc>
        <w:tc>
          <w:tcPr>
            <w:tcW w:w="5137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  <w:b/>
              </w:rPr>
            </w:pPr>
            <w:r w:rsidRPr="0066697C">
              <w:rPr>
                <w:rFonts w:cstheme="minorHAnsi"/>
                <w:b/>
              </w:rPr>
              <w:t>ADDRESS</w:t>
            </w:r>
          </w:p>
        </w:tc>
      </w:tr>
      <w:tr w:rsidR="00E92B5A" w:rsidRPr="0066697C" w:rsidTr="00AC6C9D">
        <w:trPr>
          <w:trHeight w:val="287"/>
        </w:trPr>
        <w:tc>
          <w:tcPr>
            <w:tcW w:w="1435" w:type="dxa"/>
          </w:tcPr>
          <w:p w:rsidR="00E92B5A" w:rsidRPr="0066697C" w:rsidRDefault="00E92B5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LAUDERDALE</w:t>
            </w:r>
          </w:p>
        </w:tc>
        <w:tc>
          <w:tcPr>
            <w:tcW w:w="4050" w:type="dxa"/>
          </w:tcPr>
          <w:p w:rsidR="00E92B5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RIVERBEND CENTER FOR MENTAL HEALTH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635 WEST COLLEGE STREET FLORENCE, ALABAMA </w:t>
            </w:r>
          </w:p>
        </w:tc>
      </w:tr>
      <w:tr w:rsidR="001B003A" w:rsidRPr="0066697C" w:rsidTr="00AC6C9D">
        <w:trPr>
          <w:trHeight w:val="287"/>
        </w:trPr>
        <w:tc>
          <w:tcPr>
            <w:tcW w:w="1435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LAUDERDALE</w:t>
            </w:r>
          </w:p>
        </w:tc>
        <w:tc>
          <w:tcPr>
            <w:tcW w:w="4050" w:type="dxa"/>
          </w:tcPr>
          <w:p w:rsidR="001B003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FLORENCE-LAUDERDALE PUBLIC LIBRARY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>350 NORTH WOOD AVENUE</w:t>
            </w:r>
            <w:r w:rsidR="00AC6C9D" w:rsidRPr="0066697C">
              <w:rPr>
                <w:rFonts w:cstheme="minorHAnsi"/>
              </w:rPr>
              <w:t xml:space="preserve"> </w:t>
            </w:r>
            <w:r w:rsidRPr="0066697C">
              <w:rPr>
                <w:rFonts w:cstheme="minorHAnsi"/>
              </w:rPr>
              <w:t xml:space="preserve">FLORENCE, ALABAMA </w:t>
            </w:r>
          </w:p>
        </w:tc>
      </w:tr>
      <w:tr w:rsidR="001B003A" w:rsidRPr="0066697C" w:rsidTr="00AC6C9D">
        <w:trPr>
          <w:trHeight w:val="302"/>
        </w:trPr>
        <w:tc>
          <w:tcPr>
            <w:tcW w:w="1435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LAUDERDALE</w:t>
            </w:r>
          </w:p>
        </w:tc>
        <w:tc>
          <w:tcPr>
            <w:tcW w:w="4050" w:type="dxa"/>
          </w:tcPr>
          <w:p w:rsidR="001B003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KILLEN PUBLIC LIBRARY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>325 J.C. MAULDIN HIGHWAY</w:t>
            </w:r>
            <w:r w:rsidR="00AC6C9D" w:rsidRPr="0066697C">
              <w:rPr>
                <w:rFonts w:cstheme="minorHAnsi"/>
              </w:rPr>
              <w:t xml:space="preserve"> </w:t>
            </w:r>
            <w:r w:rsidRPr="0066697C">
              <w:rPr>
                <w:rFonts w:cstheme="minorHAnsi"/>
              </w:rPr>
              <w:t xml:space="preserve">KILLEN, ALABAMA </w:t>
            </w:r>
          </w:p>
        </w:tc>
      </w:tr>
      <w:tr w:rsidR="001B003A" w:rsidRPr="0066697C" w:rsidTr="00AC6C9D">
        <w:trPr>
          <w:trHeight w:val="287"/>
        </w:trPr>
        <w:tc>
          <w:tcPr>
            <w:tcW w:w="1435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COLBERT</w:t>
            </w:r>
          </w:p>
        </w:tc>
        <w:tc>
          <w:tcPr>
            <w:tcW w:w="4050" w:type="dxa"/>
          </w:tcPr>
          <w:p w:rsidR="001B003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MUSCLE SHOALS PUBLIC LIBRARY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1918 E AVALON AVENUE MUSCLE SHOALS, ALABAMA </w:t>
            </w:r>
          </w:p>
        </w:tc>
      </w:tr>
      <w:tr w:rsidR="001B003A" w:rsidRPr="0066697C" w:rsidTr="00AC6C9D">
        <w:trPr>
          <w:trHeight w:val="287"/>
        </w:trPr>
        <w:tc>
          <w:tcPr>
            <w:tcW w:w="1435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COLBERT</w:t>
            </w:r>
          </w:p>
        </w:tc>
        <w:tc>
          <w:tcPr>
            <w:tcW w:w="4050" w:type="dxa"/>
          </w:tcPr>
          <w:p w:rsidR="001B003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SHEFFIELD PUBLIC LIBRARY </w:t>
            </w:r>
          </w:p>
        </w:tc>
        <w:tc>
          <w:tcPr>
            <w:tcW w:w="5137" w:type="dxa"/>
          </w:tcPr>
          <w:p w:rsidR="00E92B5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316 N MONTGOMERY AVENUE SHEFFIELD, ALABAMA </w:t>
            </w:r>
          </w:p>
        </w:tc>
      </w:tr>
      <w:tr w:rsidR="00E92B5A" w:rsidRPr="0066697C" w:rsidTr="00AC6C9D">
        <w:trPr>
          <w:trHeight w:val="287"/>
        </w:trPr>
        <w:tc>
          <w:tcPr>
            <w:tcW w:w="1435" w:type="dxa"/>
          </w:tcPr>
          <w:p w:rsidR="00E92B5A" w:rsidRPr="0066697C" w:rsidRDefault="00E92B5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COLBERT</w:t>
            </w:r>
          </w:p>
        </w:tc>
        <w:tc>
          <w:tcPr>
            <w:tcW w:w="4050" w:type="dxa"/>
          </w:tcPr>
          <w:p w:rsidR="00E92B5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HELEN KELLER PUBLIC LIBRARY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511 NORTH MAIN STREET TUSCUMBIA, ALABAMA </w:t>
            </w:r>
          </w:p>
        </w:tc>
      </w:tr>
      <w:tr w:rsidR="00E92B5A" w:rsidRPr="0066697C" w:rsidTr="00AC6C9D">
        <w:trPr>
          <w:trHeight w:val="287"/>
        </w:trPr>
        <w:tc>
          <w:tcPr>
            <w:tcW w:w="1435" w:type="dxa"/>
          </w:tcPr>
          <w:p w:rsidR="00E92B5A" w:rsidRPr="0066697C" w:rsidRDefault="00E92B5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FRANKLIN</w:t>
            </w:r>
          </w:p>
        </w:tc>
        <w:tc>
          <w:tcPr>
            <w:tcW w:w="4050" w:type="dxa"/>
          </w:tcPr>
          <w:p w:rsidR="00E92B5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RUSSELLVILLE PUBLIC LIBRARY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110 EAST LAWRENCE STREET RUSSELLVILLE, ALABAMA </w:t>
            </w:r>
          </w:p>
        </w:tc>
      </w:tr>
      <w:tr w:rsidR="001B003A" w:rsidRPr="0066697C" w:rsidTr="00AC6C9D">
        <w:trPr>
          <w:trHeight w:val="287"/>
        </w:trPr>
        <w:tc>
          <w:tcPr>
            <w:tcW w:w="1435" w:type="dxa"/>
          </w:tcPr>
          <w:p w:rsidR="001B003A" w:rsidRPr="0066697C" w:rsidRDefault="001B003A" w:rsidP="001B003A">
            <w:pPr>
              <w:jc w:val="center"/>
              <w:rPr>
                <w:rFonts w:cstheme="minorHAnsi"/>
              </w:rPr>
            </w:pPr>
            <w:r w:rsidRPr="0066697C">
              <w:rPr>
                <w:rFonts w:cstheme="minorHAnsi"/>
              </w:rPr>
              <w:t>FRANKLIN</w:t>
            </w:r>
          </w:p>
        </w:tc>
        <w:tc>
          <w:tcPr>
            <w:tcW w:w="4050" w:type="dxa"/>
          </w:tcPr>
          <w:p w:rsidR="001B003A" w:rsidRPr="0066697C" w:rsidRDefault="00E92B5A" w:rsidP="002260C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 xml:space="preserve">WEATHERFORD PUBLIC LIBRARY </w:t>
            </w:r>
          </w:p>
        </w:tc>
        <w:tc>
          <w:tcPr>
            <w:tcW w:w="5137" w:type="dxa"/>
          </w:tcPr>
          <w:p w:rsidR="00E92B5A" w:rsidRPr="0066697C" w:rsidRDefault="00E92B5A" w:rsidP="00AC6C9D">
            <w:pPr>
              <w:rPr>
                <w:rFonts w:cstheme="minorHAnsi"/>
              </w:rPr>
            </w:pPr>
            <w:r w:rsidRPr="0066697C">
              <w:rPr>
                <w:rFonts w:cstheme="minorHAnsi"/>
              </w:rPr>
              <w:t>307 WEST 4</w:t>
            </w:r>
            <w:r w:rsidRPr="0066697C">
              <w:rPr>
                <w:rFonts w:cstheme="minorHAnsi"/>
                <w:vertAlign w:val="superscript"/>
              </w:rPr>
              <w:t>TH</w:t>
            </w:r>
            <w:r w:rsidRPr="0066697C">
              <w:rPr>
                <w:rFonts w:cstheme="minorHAnsi"/>
              </w:rPr>
              <w:t xml:space="preserve"> AVENUE, SOUTH RED BAY, ALABAMA </w:t>
            </w:r>
          </w:p>
        </w:tc>
      </w:tr>
    </w:tbl>
    <w:p w:rsidR="001B003A" w:rsidRPr="0066697C" w:rsidRDefault="001B003A" w:rsidP="002260CD">
      <w:pPr>
        <w:spacing w:after="0"/>
        <w:rPr>
          <w:rFonts w:cstheme="minorHAnsi"/>
        </w:rPr>
      </w:pPr>
    </w:p>
    <w:p w:rsidR="006A53C9" w:rsidRPr="0066697C" w:rsidRDefault="001B003A" w:rsidP="002260CD">
      <w:pPr>
        <w:spacing w:after="0"/>
        <w:rPr>
          <w:rFonts w:cstheme="minorHAnsi"/>
          <w:b/>
          <w:u w:val="single"/>
        </w:rPr>
      </w:pPr>
      <w:r w:rsidRPr="0066697C">
        <w:rPr>
          <w:rFonts w:cstheme="minorHAnsi"/>
          <w:b/>
          <w:u w:val="single"/>
        </w:rPr>
        <w:t xml:space="preserve">AGE DIVISIONS </w:t>
      </w:r>
    </w:p>
    <w:p w:rsidR="001B003A" w:rsidRPr="0066697C" w:rsidRDefault="001B003A" w:rsidP="002260CD">
      <w:pPr>
        <w:spacing w:after="0"/>
        <w:rPr>
          <w:rFonts w:cstheme="minorHAnsi"/>
          <w:b/>
          <w:u w:val="single"/>
        </w:rPr>
        <w:sectPr w:rsidR="001B003A" w:rsidRPr="0066697C" w:rsidSect="00107AF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53C9" w:rsidRPr="0066697C" w:rsidRDefault="006A53C9" w:rsidP="002260CD">
      <w:pPr>
        <w:spacing w:after="0"/>
        <w:rPr>
          <w:rFonts w:cstheme="minorHAnsi"/>
          <w:b/>
        </w:rPr>
      </w:pPr>
      <w:r w:rsidRPr="0066697C">
        <w:rPr>
          <w:rFonts w:cstheme="minorHAnsi"/>
          <w:b/>
        </w:rPr>
        <w:t xml:space="preserve">COLORING SHEET </w:t>
      </w:r>
    </w:p>
    <w:p w:rsidR="006A53C9" w:rsidRPr="0066697C" w:rsidRDefault="004E7077" w:rsidP="002260CD">
      <w:pPr>
        <w:spacing w:after="0"/>
        <w:rPr>
          <w:rFonts w:cstheme="minorHAnsi"/>
        </w:rPr>
      </w:pPr>
      <w:r w:rsidRPr="0066697C">
        <w:rPr>
          <w:rFonts w:cstheme="minorHAnsi"/>
        </w:rPr>
        <w:t xml:space="preserve">Caterpillars </w:t>
      </w:r>
      <w:r w:rsidR="006A53C9" w:rsidRPr="0066697C">
        <w:rPr>
          <w:rFonts w:cstheme="minorHAnsi"/>
        </w:rPr>
        <w:t xml:space="preserve">– Ages 3 – 4 </w:t>
      </w:r>
    </w:p>
    <w:p w:rsidR="006A53C9" w:rsidRPr="0066697C" w:rsidRDefault="00B52150" w:rsidP="002260CD">
      <w:pPr>
        <w:spacing w:after="0"/>
        <w:rPr>
          <w:rFonts w:cstheme="minorHAnsi"/>
        </w:rPr>
      </w:pPr>
      <w:r>
        <w:rPr>
          <w:rFonts w:cstheme="minorHAnsi"/>
        </w:rPr>
        <w:t>Butterflies</w:t>
      </w:r>
      <w:r w:rsidR="006A53C9" w:rsidRPr="0066697C">
        <w:rPr>
          <w:rFonts w:cstheme="minorHAnsi"/>
        </w:rPr>
        <w:t xml:space="preserve"> – Ages 5 – 6 </w:t>
      </w:r>
    </w:p>
    <w:p w:rsidR="0017450A" w:rsidRPr="0066697C" w:rsidRDefault="0017450A" w:rsidP="002260CD">
      <w:pPr>
        <w:spacing w:after="0"/>
        <w:rPr>
          <w:rFonts w:cstheme="minorHAnsi"/>
          <w:b/>
        </w:rPr>
      </w:pPr>
    </w:p>
    <w:p w:rsidR="002260CD" w:rsidRPr="0066697C" w:rsidRDefault="0017450A" w:rsidP="002260CD">
      <w:pPr>
        <w:spacing w:after="0"/>
        <w:rPr>
          <w:rFonts w:cstheme="minorHAnsi"/>
          <w:b/>
        </w:rPr>
      </w:pPr>
      <w:r w:rsidRPr="0066697C">
        <w:rPr>
          <w:rFonts w:cstheme="minorHAnsi"/>
          <w:b/>
        </w:rPr>
        <w:t>ART</w:t>
      </w:r>
      <w:r w:rsidR="002260CD" w:rsidRPr="0066697C">
        <w:rPr>
          <w:rFonts w:cstheme="minorHAnsi"/>
          <w:b/>
        </w:rPr>
        <w:t xml:space="preserve"> CONTEST</w:t>
      </w:r>
    </w:p>
    <w:p w:rsidR="002260CD" w:rsidRPr="0066697C" w:rsidRDefault="00B52150" w:rsidP="002260CD">
      <w:pPr>
        <w:spacing w:after="0"/>
        <w:rPr>
          <w:rFonts w:cstheme="minorHAnsi"/>
        </w:rPr>
      </w:pPr>
      <w:r>
        <w:rPr>
          <w:rFonts w:cstheme="minorHAnsi"/>
        </w:rPr>
        <w:t>Division I</w:t>
      </w:r>
      <w:r w:rsidR="002260CD" w:rsidRPr="0066697C">
        <w:rPr>
          <w:rFonts w:cstheme="minorHAnsi"/>
        </w:rPr>
        <w:t xml:space="preserve"> – Ages </w:t>
      </w:r>
      <w:r w:rsidR="006A53C9" w:rsidRPr="0066697C">
        <w:rPr>
          <w:rFonts w:cstheme="minorHAnsi"/>
        </w:rPr>
        <w:t xml:space="preserve">7 </w:t>
      </w:r>
      <w:r w:rsidR="002260CD" w:rsidRPr="0066697C">
        <w:rPr>
          <w:rFonts w:cstheme="minorHAnsi"/>
        </w:rPr>
        <w:t xml:space="preserve">– </w:t>
      </w:r>
      <w:r w:rsidR="006A53C9" w:rsidRPr="0066697C">
        <w:rPr>
          <w:rFonts w:cstheme="minorHAnsi"/>
        </w:rPr>
        <w:t>9</w:t>
      </w:r>
      <w:r w:rsidR="002260CD" w:rsidRPr="0066697C">
        <w:rPr>
          <w:rFonts w:cstheme="minorHAnsi"/>
        </w:rPr>
        <w:t xml:space="preserve"> </w:t>
      </w:r>
    </w:p>
    <w:p w:rsidR="002260CD" w:rsidRPr="0066697C" w:rsidRDefault="00B52150" w:rsidP="002260CD">
      <w:pPr>
        <w:spacing w:after="0"/>
        <w:rPr>
          <w:rFonts w:cstheme="minorHAnsi"/>
        </w:rPr>
      </w:pPr>
      <w:r>
        <w:rPr>
          <w:rFonts w:cstheme="minorHAnsi"/>
        </w:rPr>
        <w:t>Division II</w:t>
      </w:r>
      <w:r w:rsidR="002260CD" w:rsidRPr="0066697C">
        <w:rPr>
          <w:rFonts w:cstheme="minorHAnsi"/>
        </w:rPr>
        <w:t xml:space="preserve"> – Ages </w:t>
      </w:r>
      <w:r w:rsidR="006A53C9" w:rsidRPr="0066697C">
        <w:rPr>
          <w:rFonts w:cstheme="minorHAnsi"/>
        </w:rPr>
        <w:t>10</w:t>
      </w:r>
      <w:r w:rsidR="002260CD" w:rsidRPr="0066697C">
        <w:rPr>
          <w:rFonts w:cstheme="minorHAnsi"/>
        </w:rPr>
        <w:t xml:space="preserve"> – 12 </w:t>
      </w:r>
    </w:p>
    <w:p w:rsidR="002260CD" w:rsidRPr="0066697C" w:rsidRDefault="00B52150" w:rsidP="002260CD">
      <w:pPr>
        <w:spacing w:after="0"/>
        <w:rPr>
          <w:rFonts w:cstheme="minorHAnsi"/>
        </w:rPr>
      </w:pPr>
      <w:r>
        <w:rPr>
          <w:rFonts w:cstheme="minorHAnsi"/>
        </w:rPr>
        <w:t>Division III</w:t>
      </w:r>
      <w:r w:rsidR="002260CD" w:rsidRPr="0066697C">
        <w:rPr>
          <w:rFonts w:cstheme="minorHAnsi"/>
        </w:rPr>
        <w:t xml:space="preserve"> – Ages 13 – 17 </w:t>
      </w:r>
    </w:p>
    <w:p w:rsidR="006A53C9" w:rsidRPr="0066697C" w:rsidRDefault="006A53C9" w:rsidP="002260CD">
      <w:pPr>
        <w:spacing w:after="0"/>
        <w:rPr>
          <w:rFonts w:cstheme="minorHAnsi"/>
        </w:rPr>
        <w:sectPr w:rsidR="006A53C9" w:rsidRPr="0066697C" w:rsidSect="00107A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53C9" w:rsidRPr="0066697C" w:rsidRDefault="006A53C9" w:rsidP="002260CD">
      <w:pPr>
        <w:spacing w:after="0"/>
        <w:rPr>
          <w:rFonts w:cstheme="minorHAnsi"/>
          <w:b/>
          <w:u w:val="single"/>
        </w:rPr>
      </w:pPr>
      <w:r w:rsidRPr="0066697C">
        <w:rPr>
          <w:rFonts w:cstheme="minorHAnsi"/>
          <w:b/>
          <w:u w:val="single"/>
        </w:rPr>
        <w:t xml:space="preserve">ELIGIBILITY </w:t>
      </w:r>
    </w:p>
    <w:p w:rsidR="00107AFA" w:rsidRPr="0066697C" w:rsidRDefault="001B003A" w:rsidP="00107AFA">
      <w:pPr>
        <w:spacing w:after="0"/>
        <w:jc w:val="both"/>
        <w:rPr>
          <w:rFonts w:cstheme="minorHAnsi"/>
        </w:rPr>
      </w:pPr>
      <w:r w:rsidRPr="0066697C">
        <w:rPr>
          <w:rFonts w:cstheme="minorHAnsi"/>
        </w:rPr>
        <w:t xml:space="preserve">Any child </w:t>
      </w:r>
      <w:r w:rsidR="00AC6C9D" w:rsidRPr="0066697C">
        <w:rPr>
          <w:rFonts w:cstheme="minorHAnsi"/>
        </w:rPr>
        <w:t>who permanently resides</w:t>
      </w:r>
      <w:r w:rsidRPr="0066697C">
        <w:rPr>
          <w:rFonts w:cstheme="minorHAnsi"/>
        </w:rPr>
        <w:t xml:space="preserve"> in Lauderdale, Colbert, or Franklin count</w:t>
      </w:r>
      <w:r w:rsidR="00AC6C9D" w:rsidRPr="0066697C">
        <w:rPr>
          <w:rFonts w:cstheme="minorHAnsi"/>
        </w:rPr>
        <w:t>y</w:t>
      </w:r>
      <w:r w:rsidR="002A5B01" w:rsidRPr="0066697C">
        <w:rPr>
          <w:rFonts w:cstheme="minorHAnsi"/>
        </w:rPr>
        <w:t xml:space="preserve"> during the Art Contest</w:t>
      </w:r>
      <w:r w:rsidR="00107AFA" w:rsidRPr="0066697C">
        <w:rPr>
          <w:rFonts w:cstheme="minorHAnsi"/>
        </w:rPr>
        <w:t xml:space="preserve"> window</w:t>
      </w:r>
      <w:r w:rsidR="00AC6C9D" w:rsidRPr="0066697C">
        <w:rPr>
          <w:rFonts w:cstheme="minorHAnsi"/>
        </w:rPr>
        <w:t xml:space="preserve"> (June 12 – July 12) </w:t>
      </w:r>
      <w:r w:rsidR="00107AFA" w:rsidRPr="0066697C">
        <w:rPr>
          <w:rFonts w:cstheme="minorHAnsi"/>
        </w:rPr>
        <w:t xml:space="preserve">can participate in the art contest division that meets their age group. Also, any child visiting parents/grandparents who permanently reside in Lauderdale, Colbert, or Franklin </w:t>
      </w:r>
      <w:r w:rsidR="00AC6C9D" w:rsidRPr="0066697C">
        <w:rPr>
          <w:rFonts w:cstheme="minorHAnsi"/>
        </w:rPr>
        <w:t>county</w:t>
      </w:r>
      <w:r w:rsidR="00107AFA" w:rsidRPr="0066697C">
        <w:rPr>
          <w:rFonts w:cstheme="minorHAnsi"/>
        </w:rPr>
        <w:t xml:space="preserve"> during the Art Contest window</w:t>
      </w:r>
      <w:r w:rsidR="00AC6C9D" w:rsidRPr="0066697C">
        <w:rPr>
          <w:rFonts w:cstheme="minorHAnsi"/>
        </w:rPr>
        <w:t xml:space="preserve"> (June 12 – July 12)</w:t>
      </w:r>
      <w:r w:rsidR="00107AFA" w:rsidRPr="0066697C">
        <w:rPr>
          <w:rFonts w:cstheme="minorHAnsi"/>
        </w:rPr>
        <w:t xml:space="preserve"> may participate in the art contest division that meets their age group. </w:t>
      </w:r>
    </w:p>
    <w:p w:rsidR="001B003A" w:rsidRPr="0066697C" w:rsidRDefault="001B003A" w:rsidP="002260CD">
      <w:pPr>
        <w:spacing w:after="0"/>
        <w:rPr>
          <w:rFonts w:cstheme="minorHAnsi"/>
          <w:b/>
        </w:rPr>
      </w:pPr>
    </w:p>
    <w:p w:rsidR="00E92B5A" w:rsidRPr="0066697C" w:rsidRDefault="00E92B5A" w:rsidP="002260CD">
      <w:pPr>
        <w:spacing w:after="0"/>
        <w:rPr>
          <w:rFonts w:cstheme="minorHAnsi"/>
          <w:b/>
        </w:rPr>
      </w:pPr>
    </w:p>
    <w:p w:rsidR="00CF7FCF" w:rsidRPr="0066697C" w:rsidRDefault="00CF7FCF" w:rsidP="002260CD">
      <w:pPr>
        <w:spacing w:after="0"/>
        <w:rPr>
          <w:rFonts w:cstheme="minorHAnsi"/>
          <w:b/>
          <w:u w:val="single"/>
        </w:rPr>
      </w:pPr>
    </w:p>
    <w:p w:rsidR="0066697C" w:rsidRDefault="0066697C" w:rsidP="002260CD">
      <w:pPr>
        <w:spacing w:after="0"/>
        <w:rPr>
          <w:rFonts w:cstheme="minorHAnsi"/>
          <w:b/>
          <w:u w:val="single"/>
        </w:rPr>
      </w:pPr>
    </w:p>
    <w:p w:rsidR="00107AFA" w:rsidRPr="0066697C" w:rsidRDefault="00107AFA" w:rsidP="002260CD">
      <w:pPr>
        <w:spacing w:after="0"/>
        <w:rPr>
          <w:rFonts w:cstheme="minorHAnsi"/>
          <w:b/>
          <w:u w:val="single"/>
        </w:rPr>
      </w:pPr>
      <w:r w:rsidRPr="0066697C">
        <w:rPr>
          <w:rFonts w:cstheme="minorHAnsi"/>
          <w:b/>
          <w:u w:val="single"/>
        </w:rPr>
        <w:t>THEME</w:t>
      </w:r>
    </w:p>
    <w:p w:rsidR="00107AFA" w:rsidRPr="0066697C" w:rsidRDefault="00107AFA" w:rsidP="002260CD">
      <w:pPr>
        <w:spacing w:after="0"/>
        <w:rPr>
          <w:rFonts w:cstheme="minorHAnsi"/>
        </w:rPr>
      </w:pPr>
      <w:r w:rsidRPr="0066697C">
        <w:rPr>
          <w:rFonts w:cstheme="minorHAnsi"/>
        </w:rPr>
        <w:t xml:space="preserve">The theme this year is, “A World </w:t>
      </w:r>
      <w:r w:rsidR="00D73ABE">
        <w:rPr>
          <w:rFonts w:cstheme="minorHAnsi"/>
        </w:rPr>
        <w:t>w</w:t>
      </w:r>
      <w:r w:rsidRPr="0066697C">
        <w:rPr>
          <w:rFonts w:cstheme="minorHAnsi"/>
        </w:rPr>
        <w:t xml:space="preserve">ithout Drugs.” </w:t>
      </w:r>
      <w:r w:rsidR="00A43F59" w:rsidRPr="0066697C">
        <w:rPr>
          <w:rFonts w:cstheme="minorHAnsi"/>
        </w:rPr>
        <w:t>There are more deaths, illnesses, and disabilities from drug use/misuse than from any other preventable health condition. Today, one in four Alabama deaths is attribut</w:t>
      </w:r>
      <w:r w:rsidR="00B52150">
        <w:rPr>
          <w:rFonts w:cstheme="minorHAnsi"/>
        </w:rPr>
        <w:t>ed</w:t>
      </w:r>
      <w:r w:rsidR="00A43F59" w:rsidRPr="0066697C">
        <w:rPr>
          <w:rFonts w:cstheme="minorHAnsi"/>
        </w:rPr>
        <w:t xml:space="preserve"> to alcohol, tobacco, </w:t>
      </w:r>
      <w:r w:rsidR="00795D48" w:rsidRPr="0066697C">
        <w:rPr>
          <w:rFonts w:cstheme="minorHAnsi"/>
        </w:rPr>
        <w:t xml:space="preserve">prescription, </w:t>
      </w:r>
      <w:r w:rsidR="00A43F59" w:rsidRPr="0066697C">
        <w:rPr>
          <w:rFonts w:cstheme="minorHAnsi"/>
        </w:rPr>
        <w:t>and</w:t>
      </w:r>
      <w:r w:rsidR="00E46F96" w:rsidRPr="0066697C">
        <w:rPr>
          <w:rFonts w:cstheme="minorHAnsi"/>
        </w:rPr>
        <w:t>/or</w:t>
      </w:r>
      <w:r w:rsidR="00A43F59" w:rsidRPr="0066697C">
        <w:rPr>
          <w:rFonts w:cstheme="minorHAnsi"/>
        </w:rPr>
        <w:t xml:space="preserve"> </w:t>
      </w:r>
      <w:r w:rsidR="00795D48" w:rsidRPr="0066697C">
        <w:rPr>
          <w:rFonts w:cstheme="minorHAnsi"/>
        </w:rPr>
        <w:t>illegal</w:t>
      </w:r>
      <w:r w:rsidR="00A43F59" w:rsidRPr="0066697C">
        <w:rPr>
          <w:rFonts w:cstheme="minorHAnsi"/>
        </w:rPr>
        <w:t xml:space="preserve"> drug use. Your artwork should reflect the th</w:t>
      </w:r>
      <w:r w:rsidR="004E7077" w:rsidRPr="0066697C">
        <w:rPr>
          <w:rFonts w:cstheme="minorHAnsi"/>
        </w:rPr>
        <w:t xml:space="preserve">eme of “A World </w:t>
      </w:r>
      <w:r w:rsidR="00D73ABE">
        <w:rPr>
          <w:rFonts w:cstheme="minorHAnsi"/>
        </w:rPr>
        <w:t>w</w:t>
      </w:r>
      <w:r w:rsidR="004E7077" w:rsidRPr="0066697C">
        <w:rPr>
          <w:rFonts w:cstheme="minorHAnsi"/>
        </w:rPr>
        <w:t xml:space="preserve">ithout Drugs”.  Winning artwork may be featured on promotional items and/or social media. </w:t>
      </w:r>
    </w:p>
    <w:p w:rsidR="00107AFA" w:rsidRPr="0066697C" w:rsidRDefault="00107AFA" w:rsidP="002260CD">
      <w:pPr>
        <w:spacing w:after="0"/>
        <w:rPr>
          <w:rFonts w:cstheme="minorHAnsi"/>
          <w:b/>
        </w:rPr>
      </w:pPr>
    </w:p>
    <w:p w:rsidR="002260CD" w:rsidRPr="0066697C" w:rsidRDefault="0017450A" w:rsidP="002260CD">
      <w:pPr>
        <w:spacing w:after="0"/>
        <w:rPr>
          <w:rFonts w:cstheme="minorHAnsi"/>
          <w:b/>
          <w:u w:val="single"/>
        </w:rPr>
      </w:pPr>
      <w:r w:rsidRPr="0066697C">
        <w:rPr>
          <w:rFonts w:cstheme="minorHAnsi"/>
          <w:b/>
          <w:u w:val="single"/>
        </w:rPr>
        <w:t xml:space="preserve">POSTER </w:t>
      </w:r>
      <w:r w:rsidR="006A53C9" w:rsidRPr="0066697C">
        <w:rPr>
          <w:rFonts w:cstheme="minorHAnsi"/>
          <w:b/>
          <w:u w:val="single"/>
        </w:rPr>
        <w:t>REQUIREMENTS</w:t>
      </w:r>
    </w:p>
    <w:p w:rsidR="002260CD" w:rsidRPr="0066697C" w:rsidRDefault="001B003A" w:rsidP="004E150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6697C">
        <w:rPr>
          <w:rFonts w:cstheme="minorHAnsi"/>
        </w:rPr>
        <w:t xml:space="preserve">Artwork must be </w:t>
      </w:r>
      <w:r w:rsidR="00AC6C9D" w:rsidRPr="0066697C">
        <w:rPr>
          <w:rFonts w:cstheme="minorHAnsi"/>
        </w:rPr>
        <w:t xml:space="preserve">on white paper or poster board and </w:t>
      </w:r>
      <w:r w:rsidRPr="0066697C">
        <w:rPr>
          <w:rFonts w:cstheme="minorHAnsi"/>
        </w:rPr>
        <w:t xml:space="preserve">no smaller than 13 </w:t>
      </w:r>
      <w:r w:rsidR="00AC6C9D" w:rsidRPr="0066697C">
        <w:rPr>
          <w:rFonts w:cstheme="minorHAnsi"/>
        </w:rPr>
        <w:t>x 20</w:t>
      </w:r>
      <w:r w:rsidRPr="0066697C">
        <w:rPr>
          <w:rFonts w:cstheme="minorHAnsi"/>
        </w:rPr>
        <w:t xml:space="preserve"> inches and no larger than </w:t>
      </w:r>
      <w:r w:rsidR="00D70742" w:rsidRPr="0066697C">
        <w:rPr>
          <w:rFonts w:cstheme="minorHAnsi"/>
        </w:rPr>
        <w:t>22 x 28</w:t>
      </w:r>
      <w:r w:rsidRPr="0066697C">
        <w:rPr>
          <w:rFonts w:cstheme="minorHAnsi"/>
        </w:rPr>
        <w:t xml:space="preserve"> inches. Do not mat</w:t>
      </w:r>
      <w:r w:rsidR="00EC7149" w:rsidRPr="0066697C">
        <w:rPr>
          <w:rFonts w:cstheme="minorHAnsi"/>
        </w:rPr>
        <w:t>, laminate,</w:t>
      </w:r>
      <w:r w:rsidRPr="0066697C">
        <w:rPr>
          <w:rFonts w:cstheme="minorHAnsi"/>
        </w:rPr>
        <w:t xml:space="preserve"> or frame artwork.</w:t>
      </w:r>
    </w:p>
    <w:p w:rsidR="001B003A" w:rsidRPr="0066697C" w:rsidRDefault="001B003A" w:rsidP="002260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6697C">
        <w:rPr>
          <w:rFonts w:cstheme="minorHAnsi"/>
        </w:rPr>
        <w:t>Only one entry per student and each entry must be the work of only one student.</w:t>
      </w:r>
    </w:p>
    <w:p w:rsidR="00AC6C9D" w:rsidRPr="0066697C" w:rsidRDefault="001B003A" w:rsidP="00107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6697C">
        <w:rPr>
          <w:rFonts w:cstheme="minorHAnsi"/>
        </w:rPr>
        <w:t xml:space="preserve">All artwork must be the individual student's original creation. Duplications are not accepted. </w:t>
      </w:r>
    </w:p>
    <w:p w:rsidR="00107AFA" w:rsidRPr="0066697C" w:rsidRDefault="00107AFA" w:rsidP="00107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6697C">
        <w:rPr>
          <w:rFonts w:eastAsia="Times New Roman" w:cstheme="minorHAnsi"/>
        </w:rPr>
        <w:t xml:space="preserve">Copyrighted characters (such as Superman) or </w:t>
      </w:r>
      <w:r w:rsidR="00AC6C9D" w:rsidRPr="0066697C">
        <w:rPr>
          <w:rFonts w:eastAsia="Times New Roman" w:cstheme="minorHAnsi"/>
        </w:rPr>
        <w:t xml:space="preserve">any </w:t>
      </w:r>
      <w:r w:rsidRPr="0066697C">
        <w:rPr>
          <w:rFonts w:eastAsia="Times New Roman" w:cstheme="minorHAnsi"/>
        </w:rPr>
        <w:t>clip art will not be accepted.</w:t>
      </w:r>
    </w:p>
    <w:p w:rsidR="001B003A" w:rsidRPr="0066697C" w:rsidRDefault="001B003A" w:rsidP="002260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6697C">
        <w:rPr>
          <w:rFonts w:cstheme="minorHAnsi"/>
        </w:rPr>
        <w:t xml:space="preserve">All media are accepted. </w:t>
      </w:r>
      <w:r w:rsidR="00EC7149" w:rsidRPr="0066697C">
        <w:rPr>
          <w:rFonts w:cstheme="minorHAnsi"/>
        </w:rPr>
        <w:t>(</w:t>
      </w:r>
      <w:r w:rsidRPr="0066697C">
        <w:rPr>
          <w:rFonts w:cstheme="minorHAnsi"/>
        </w:rPr>
        <w:t>Chalk, charcoal</w:t>
      </w:r>
      <w:r w:rsidR="00EC7149" w:rsidRPr="0066697C">
        <w:rPr>
          <w:rFonts w:cstheme="minorHAnsi"/>
        </w:rPr>
        <w:t>,</w:t>
      </w:r>
      <w:r w:rsidRPr="0066697C">
        <w:rPr>
          <w:rFonts w:cstheme="minorHAnsi"/>
        </w:rPr>
        <w:t xml:space="preserve"> and pastel entries should be sealed with a spray to </w:t>
      </w:r>
      <w:r w:rsidR="00EC7149" w:rsidRPr="0066697C">
        <w:rPr>
          <w:rFonts w:cstheme="minorHAnsi"/>
        </w:rPr>
        <w:t>prevent smearing.)</w:t>
      </w:r>
    </w:p>
    <w:p w:rsidR="00AC6C9D" w:rsidRPr="0066697C" w:rsidRDefault="001B003A" w:rsidP="00C27F2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6697C">
        <w:rPr>
          <w:rFonts w:cstheme="minorHAnsi"/>
        </w:rPr>
        <w:t>Three-dimensional entries will not be accepted. Nothing may be glued, stapled or attached to the artwork</w:t>
      </w:r>
      <w:r w:rsidR="00AC6C9D" w:rsidRPr="0066697C">
        <w:rPr>
          <w:rFonts w:cstheme="minorHAnsi"/>
        </w:rPr>
        <w:t xml:space="preserve">. </w:t>
      </w:r>
    </w:p>
    <w:p w:rsidR="001B003A" w:rsidRPr="0066697C" w:rsidRDefault="00DE499D" w:rsidP="002260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For any entries in the following </w:t>
      </w:r>
      <w:r w:rsidR="00B52150">
        <w:rPr>
          <w:rFonts w:cstheme="minorHAnsi"/>
        </w:rPr>
        <w:t xml:space="preserve">Art Contest </w:t>
      </w:r>
      <w:r>
        <w:rPr>
          <w:rFonts w:cstheme="minorHAnsi"/>
        </w:rPr>
        <w:t xml:space="preserve">divisions: </w:t>
      </w:r>
      <w:r w:rsidR="00B52150">
        <w:rPr>
          <w:rFonts w:cstheme="minorHAnsi"/>
        </w:rPr>
        <w:t>Division I, II, and III</w:t>
      </w:r>
      <w:r>
        <w:rPr>
          <w:rFonts w:cstheme="minorHAnsi"/>
        </w:rPr>
        <w:t>, t</w:t>
      </w:r>
      <w:r w:rsidR="0066697C" w:rsidRPr="0066697C">
        <w:rPr>
          <w:rFonts w:cstheme="minorHAnsi"/>
        </w:rPr>
        <w:t>he “Child/Parent Release” must be permanently attached to the back of the art project with glue (no tape</w:t>
      </w:r>
      <w:r w:rsidR="00B52150">
        <w:rPr>
          <w:rFonts w:cstheme="minorHAnsi"/>
        </w:rPr>
        <w:t>/staples</w:t>
      </w:r>
      <w:r w:rsidR="0066697C" w:rsidRPr="0066697C">
        <w:rPr>
          <w:rFonts w:cstheme="minorHAnsi"/>
        </w:rPr>
        <w:t xml:space="preserve">). </w:t>
      </w:r>
      <w:r>
        <w:rPr>
          <w:rFonts w:cstheme="minorHAnsi"/>
        </w:rPr>
        <w:t xml:space="preserve">The Coloring Sheet will have this form printed on the back. Submissions cannot be turned in without the </w:t>
      </w:r>
      <w:r w:rsidR="00B52150">
        <w:rPr>
          <w:rFonts w:cstheme="minorHAnsi"/>
        </w:rPr>
        <w:t xml:space="preserve">completed </w:t>
      </w:r>
      <w:r>
        <w:rPr>
          <w:rFonts w:cstheme="minorHAnsi"/>
        </w:rPr>
        <w:t xml:space="preserve">“Child/Parent Release”. </w:t>
      </w:r>
    </w:p>
    <w:p w:rsidR="00107AFA" w:rsidRPr="0066697C" w:rsidRDefault="00107AFA" w:rsidP="00107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6697C">
        <w:rPr>
          <w:rFonts w:eastAsia="Times New Roman" w:cstheme="minorHAnsi"/>
        </w:rPr>
        <w:t>All posters should be reflective of the contest theme.</w:t>
      </w:r>
    </w:p>
    <w:p w:rsidR="00EC7149" w:rsidRPr="0066697C" w:rsidRDefault="00EC7149" w:rsidP="00107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6697C">
        <w:rPr>
          <w:rFonts w:eastAsia="Times New Roman" w:cstheme="minorHAnsi"/>
        </w:rPr>
        <w:t>By entering, participants agree to have artwork publically displayed and photographed for social media</w:t>
      </w:r>
      <w:r w:rsidR="00B52150">
        <w:rPr>
          <w:rFonts w:eastAsia="Times New Roman" w:cstheme="minorHAnsi"/>
        </w:rPr>
        <w:t xml:space="preserve"> as well as potential for use on promotional items</w:t>
      </w:r>
      <w:r w:rsidRPr="0066697C">
        <w:rPr>
          <w:rFonts w:eastAsia="Times New Roman" w:cstheme="minorHAnsi"/>
        </w:rPr>
        <w:t xml:space="preserve">. </w:t>
      </w:r>
    </w:p>
    <w:p w:rsidR="00107AFA" w:rsidRPr="0066697C" w:rsidRDefault="00107AFA" w:rsidP="00107AFA">
      <w:pPr>
        <w:spacing w:after="0"/>
        <w:rPr>
          <w:rFonts w:cstheme="minorHAnsi"/>
          <w:b/>
          <w:u w:val="single"/>
        </w:rPr>
      </w:pPr>
      <w:r w:rsidRPr="0066697C">
        <w:rPr>
          <w:rFonts w:cstheme="minorHAnsi"/>
          <w:b/>
          <w:u w:val="single"/>
        </w:rPr>
        <w:t xml:space="preserve">JUDGING </w:t>
      </w:r>
    </w:p>
    <w:p w:rsidR="00107AFA" w:rsidRPr="0066697C" w:rsidRDefault="00107AFA" w:rsidP="00483C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6697C">
        <w:rPr>
          <w:rFonts w:eastAsia="Times New Roman" w:cstheme="minorHAnsi"/>
        </w:rPr>
        <w:t xml:space="preserve">The </w:t>
      </w:r>
      <w:r w:rsidR="0017450A" w:rsidRPr="0066697C">
        <w:rPr>
          <w:rFonts w:eastAsia="Times New Roman" w:cstheme="minorHAnsi"/>
        </w:rPr>
        <w:t>artwork</w:t>
      </w:r>
      <w:r w:rsidRPr="0066697C">
        <w:rPr>
          <w:rFonts w:eastAsia="Times New Roman" w:cstheme="minorHAnsi"/>
        </w:rPr>
        <w:t xml:space="preserve"> meets the requirements listed above. </w:t>
      </w:r>
    </w:p>
    <w:p w:rsidR="00107AFA" w:rsidRPr="0066697C" w:rsidRDefault="00107AFA" w:rsidP="00FF3C0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6697C">
        <w:rPr>
          <w:rFonts w:eastAsia="Times New Roman" w:cstheme="minorHAnsi"/>
        </w:rPr>
        <w:t xml:space="preserve">The </w:t>
      </w:r>
      <w:r w:rsidR="0017450A" w:rsidRPr="0066697C">
        <w:rPr>
          <w:rFonts w:eastAsia="Times New Roman" w:cstheme="minorHAnsi"/>
        </w:rPr>
        <w:t>artwork</w:t>
      </w:r>
      <w:r w:rsidRPr="0066697C">
        <w:rPr>
          <w:rFonts w:eastAsia="Times New Roman" w:cstheme="minorHAnsi"/>
        </w:rPr>
        <w:t xml:space="preserve"> </w:t>
      </w:r>
      <w:r w:rsidR="0017450A" w:rsidRPr="0066697C">
        <w:rPr>
          <w:rFonts w:eastAsia="Times New Roman" w:cstheme="minorHAnsi"/>
        </w:rPr>
        <w:t xml:space="preserve">theme </w:t>
      </w:r>
      <w:r w:rsidRPr="0066697C">
        <w:rPr>
          <w:rFonts w:eastAsia="Times New Roman" w:cstheme="minorHAnsi"/>
        </w:rPr>
        <w:t xml:space="preserve">is clearly conveyed. </w:t>
      </w:r>
    </w:p>
    <w:p w:rsidR="00107AFA" w:rsidRPr="0066697C" w:rsidRDefault="00107AFA" w:rsidP="00D3581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697C">
        <w:rPr>
          <w:rFonts w:eastAsia="Times New Roman" w:cstheme="minorHAnsi"/>
        </w:rPr>
        <w:t xml:space="preserve">The </w:t>
      </w:r>
      <w:r w:rsidR="0017450A" w:rsidRPr="0066697C">
        <w:rPr>
          <w:rFonts w:eastAsia="Times New Roman" w:cstheme="minorHAnsi"/>
        </w:rPr>
        <w:t>artwork</w:t>
      </w:r>
      <w:r w:rsidRPr="0066697C">
        <w:rPr>
          <w:rFonts w:eastAsia="Times New Roman" w:cstheme="minorHAnsi"/>
        </w:rPr>
        <w:t xml:space="preserve"> shows creativity, originality</w:t>
      </w:r>
      <w:r w:rsidR="00EC7149" w:rsidRPr="0066697C">
        <w:rPr>
          <w:rFonts w:eastAsia="Times New Roman" w:cstheme="minorHAnsi"/>
        </w:rPr>
        <w:t>,</w:t>
      </w:r>
      <w:r w:rsidRPr="0066697C">
        <w:rPr>
          <w:rFonts w:eastAsia="Times New Roman" w:cstheme="minorHAnsi"/>
        </w:rPr>
        <w:t xml:space="preserve"> and artistic quality. </w:t>
      </w:r>
    </w:p>
    <w:p w:rsidR="0017450A" w:rsidRPr="0066697C" w:rsidRDefault="0017450A" w:rsidP="0017450A">
      <w:pPr>
        <w:spacing w:after="0" w:line="240" w:lineRule="auto"/>
        <w:rPr>
          <w:rFonts w:cstheme="minorHAnsi"/>
        </w:rPr>
      </w:pPr>
    </w:p>
    <w:p w:rsidR="0017450A" w:rsidRPr="0066697C" w:rsidRDefault="0017450A" w:rsidP="0017450A">
      <w:pPr>
        <w:spacing w:after="0" w:line="240" w:lineRule="auto"/>
        <w:rPr>
          <w:rFonts w:cstheme="minorHAnsi"/>
          <w:b/>
          <w:u w:val="single"/>
        </w:rPr>
      </w:pPr>
      <w:r w:rsidRPr="0066697C">
        <w:rPr>
          <w:rFonts w:cstheme="minorHAnsi"/>
          <w:b/>
          <w:u w:val="single"/>
        </w:rPr>
        <w:t xml:space="preserve">JUDGING PROCEDURES </w:t>
      </w:r>
    </w:p>
    <w:p w:rsidR="0017450A" w:rsidRPr="0066697C" w:rsidRDefault="0017450A" w:rsidP="001745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6697C">
        <w:rPr>
          <w:rFonts w:cstheme="minorHAnsi"/>
        </w:rPr>
        <w:t xml:space="preserve">All artwork must be submitted to Riverbend Center for Mental Health (located at 635 W. College Street – Florence, AL) or one of the participating libraries listed above by 2:00 pm, Friday, July 12, 2019. </w:t>
      </w:r>
    </w:p>
    <w:p w:rsidR="0017450A" w:rsidRPr="0066697C" w:rsidRDefault="0017450A" w:rsidP="001745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6697C">
        <w:rPr>
          <w:rFonts w:cstheme="minorHAnsi"/>
        </w:rPr>
        <w:t xml:space="preserve">Judging will take place the week of July 15-19, 2019. </w:t>
      </w:r>
    </w:p>
    <w:p w:rsidR="0017450A" w:rsidRPr="0066697C" w:rsidRDefault="0017450A" w:rsidP="00E92B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6697C">
        <w:rPr>
          <w:rFonts w:cstheme="minorHAnsi"/>
        </w:rPr>
        <w:t>Winners will be announced Monday, July 22</w:t>
      </w:r>
      <w:r w:rsidRPr="0066697C">
        <w:rPr>
          <w:rFonts w:cstheme="minorHAnsi"/>
          <w:vertAlign w:val="superscript"/>
        </w:rPr>
        <w:t>nd</w:t>
      </w:r>
      <w:r w:rsidRPr="0066697C">
        <w:rPr>
          <w:rFonts w:cstheme="minorHAnsi"/>
        </w:rPr>
        <w:t xml:space="preserve"> at the Florence Public Library, where winning </w:t>
      </w:r>
      <w:r w:rsidR="00D92779">
        <w:rPr>
          <w:rFonts w:cstheme="minorHAnsi"/>
        </w:rPr>
        <w:t>entries</w:t>
      </w:r>
      <w:r w:rsidRPr="0066697C">
        <w:rPr>
          <w:rFonts w:cstheme="minorHAnsi"/>
        </w:rPr>
        <w:t xml:space="preserve"> in each category will be displayed.  </w:t>
      </w:r>
    </w:p>
    <w:p w:rsidR="0066697C" w:rsidRPr="0066697C" w:rsidRDefault="0066697C" w:rsidP="003C11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6697C">
        <w:rPr>
          <w:rFonts w:cstheme="minorHAnsi"/>
        </w:rPr>
        <w:t xml:space="preserve">Certificates of Recognition will be awarded to each child in the two coloring sheet divisions: Caterpillars and </w:t>
      </w:r>
      <w:r w:rsidR="00D92779">
        <w:rPr>
          <w:rFonts w:cstheme="minorHAnsi"/>
        </w:rPr>
        <w:t>Butterflies</w:t>
      </w:r>
      <w:r w:rsidRPr="0066697C">
        <w:rPr>
          <w:rFonts w:cstheme="minorHAnsi"/>
        </w:rPr>
        <w:t>.</w:t>
      </w:r>
    </w:p>
    <w:p w:rsidR="003C11C3" w:rsidRPr="0066697C" w:rsidRDefault="003C11C3" w:rsidP="003C11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6697C">
        <w:rPr>
          <w:rFonts w:cstheme="minorHAnsi"/>
        </w:rPr>
        <w:t>Ribbons will be awarded for a 1</w:t>
      </w:r>
      <w:r w:rsidRPr="0066697C">
        <w:rPr>
          <w:rFonts w:cstheme="minorHAnsi"/>
          <w:vertAlign w:val="superscript"/>
        </w:rPr>
        <w:t>st</w:t>
      </w:r>
      <w:r w:rsidRPr="0066697C">
        <w:rPr>
          <w:rFonts w:cstheme="minorHAnsi"/>
        </w:rPr>
        <w:t>, 2</w:t>
      </w:r>
      <w:r w:rsidRPr="0066697C">
        <w:rPr>
          <w:rFonts w:cstheme="minorHAnsi"/>
          <w:vertAlign w:val="superscript"/>
        </w:rPr>
        <w:t>nd</w:t>
      </w:r>
      <w:r w:rsidRPr="0066697C">
        <w:rPr>
          <w:rFonts w:cstheme="minorHAnsi"/>
        </w:rPr>
        <w:t>, and 3</w:t>
      </w:r>
      <w:r w:rsidRPr="0066697C">
        <w:rPr>
          <w:rFonts w:cstheme="minorHAnsi"/>
          <w:vertAlign w:val="superscript"/>
        </w:rPr>
        <w:t>rd</w:t>
      </w:r>
      <w:r w:rsidRPr="0066697C">
        <w:rPr>
          <w:rFonts w:cstheme="minorHAnsi"/>
        </w:rPr>
        <w:t xml:space="preserve"> place </w:t>
      </w:r>
      <w:r w:rsidR="00D73ABE">
        <w:rPr>
          <w:rFonts w:cstheme="minorHAnsi"/>
        </w:rPr>
        <w:t>w</w:t>
      </w:r>
      <w:r w:rsidRPr="0066697C">
        <w:rPr>
          <w:rFonts w:cstheme="minorHAnsi"/>
        </w:rPr>
        <w:t xml:space="preserve">inner in each of the following divisions: </w:t>
      </w:r>
    </w:p>
    <w:p w:rsidR="00191D4F" w:rsidRPr="0066697C" w:rsidRDefault="00B52150" w:rsidP="00191D4F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Art Contest, Division I</w:t>
      </w:r>
      <w:r w:rsidR="00191D4F" w:rsidRPr="0066697C">
        <w:rPr>
          <w:rFonts w:cstheme="minorHAnsi"/>
        </w:rPr>
        <w:t xml:space="preserve"> – Ages 7 – 9 </w:t>
      </w:r>
    </w:p>
    <w:p w:rsidR="00191D4F" w:rsidRPr="0066697C" w:rsidRDefault="00B52150" w:rsidP="00191D4F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Art Contest, Division II</w:t>
      </w:r>
      <w:r w:rsidR="00191D4F" w:rsidRPr="0066697C">
        <w:rPr>
          <w:rFonts w:cstheme="minorHAnsi"/>
        </w:rPr>
        <w:t xml:space="preserve"> – Ages 10 – 12 </w:t>
      </w:r>
    </w:p>
    <w:p w:rsidR="00DA129D" w:rsidRPr="005A40CF" w:rsidRDefault="00B52150" w:rsidP="0030387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A40CF">
        <w:rPr>
          <w:rFonts w:cstheme="minorHAnsi"/>
        </w:rPr>
        <w:t>Art Contest, Division III</w:t>
      </w:r>
      <w:r w:rsidR="00191D4F" w:rsidRPr="005A40CF">
        <w:rPr>
          <w:rFonts w:cstheme="minorHAnsi"/>
        </w:rPr>
        <w:t xml:space="preserve"> – Ages 13 – 17</w:t>
      </w:r>
    </w:p>
    <w:p w:rsidR="00DA129D" w:rsidRDefault="00DA129D" w:rsidP="00DA129D">
      <w:pPr>
        <w:spacing w:after="0" w:line="240" w:lineRule="auto"/>
        <w:rPr>
          <w:rFonts w:cstheme="minorHAnsi"/>
          <w:b/>
          <w:u w:val="single"/>
        </w:rPr>
      </w:pPr>
    </w:p>
    <w:p w:rsidR="00DA129D" w:rsidRPr="00DE499D" w:rsidRDefault="00DA129D" w:rsidP="00DA129D">
      <w:pPr>
        <w:spacing w:after="0" w:line="240" w:lineRule="auto"/>
        <w:jc w:val="center"/>
        <w:rPr>
          <w:rFonts w:cstheme="minorHAnsi"/>
          <w:b/>
          <w:u w:val="single"/>
        </w:rPr>
      </w:pPr>
      <w:r w:rsidRPr="00DE499D">
        <w:rPr>
          <w:rFonts w:cstheme="minorHAnsi"/>
          <w:b/>
          <w:u w:val="single"/>
        </w:rPr>
        <w:t>CHILD/PARENT RELEASE</w:t>
      </w:r>
      <w:r w:rsidR="00607BCB" w:rsidRPr="00DE499D">
        <w:rPr>
          <w:rFonts w:cstheme="minorHAnsi"/>
          <w:b/>
          <w:u w:val="single"/>
        </w:rPr>
        <w:t xml:space="preserve"> (To be affixed to the back of </w:t>
      </w:r>
      <w:r w:rsidR="005A40CF">
        <w:rPr>
          <w:rFonts w:cstheme="minorHAnsi"/>
          <w:b/>
          <w:u w:val="single"/>
        </w:rPr>
        <w:t>all</w:t>
      </w:r>
      <w:r w:rsidR="00607BCB" w:rsidRPr="00DE499D">
        <w:rPr>
          <w:rFonts w:cstheme="minorHAnsi"/>
          <w:b/>
          <w:u w:val="single"/>
        </w:rPr>
        <w:t xml:space="preserve"> contest entries</w:t>
      </w:r>
      <w:r w:rsidR="005A40CF">
        <w:rPr>
          <w:rFonts w:cstheme="minorHAnsi"/>
          <w:b/>
          <w:u w:val="single"/>
        </w:rPr>
        <w:t>.</w:t>
      </w:r>
      <w:r w:rsidR="00DE499D" w:rsidRPr="00DE499D">
        <w:rPr>
          <w:rFonts w:cstheme="minorHAnsi"/>
          <w:b/>
          <w:u w:val="single"/>
        </w:rPr>
        <w:t>)</w:t>
      </w:r>
    </w:p>
    <w:p w:rsidR="00DA129D" w:rsidRPr="00DE499D" w:rsidRDefault="00DA129D" w:rsidP="00DA129D">
      <w:pPr>
        <w:spacing w:after="0" w:line="240" w:lineRule="auto"/>
        <w:rPr>
          <w:rFonts w:cstheme="minorHAnsi"/>
          <w:b/>
          <w:sz w:val="20"/>
          <w:u w:val="single"/>
        </w:rPr>
      </w:pPr>
    </w:p>
    <w:p w:rsidR="00DA129D" w:rsidRPr="00111901" w:rsidRDefault="00DA129D" w:rsidP="00DA129D">
      <w:pPr>
        <w:spacing w:after="0" w:line="240" w:lineRule="auto"/>
        <w:rPr>
          <w:rFonts w:cstheme="minorHAnsi"/>
          <w:b/>
        </w:rPr>
      </w:pPr>
      <w:r w:rsidRPr="00DE499D">
        <w:rPr>
          <w:rFonts w:cstheme="minorHAnsi"/>
          <w:b/>
          <w:sz w:val="20"/>
        </w:rPr>
        <w:t xml:space="preserve">______________________________, has my permission to enter the Riverbend Prevention Art Contest and we agree </w:t>
      </w:r>
      <w:r w:rsidR="00DE499D">
        <w:rPr>
          <w:rFonts w:cstheme="minorHAnsi"/>
          <w:b/>
          <w:sz w:val="20"/>
        </w:rPr>
        <w:t xml:space="preserve">to </w:t>
      </w:r>
      <w:r w:rsidR="00D92779">
        <w:rPr>
          <w:rFonts w:cstheme="minorHAnsi"/>
          <w:b/>
          <w:sz w:val="20"/>
        </w:rPr>
        <w:t xml:space="preserve">abide by </w:t>
      </w:r>
    </w:p>
    <w:p w:rsidR="00DE499D" w:rsidRDefault="00DA129D" w:rsidP="00DA129D">
      <w:pPr>
        <w:spacing w:after="0" w:line="240" w:lineRule="auto"/>
        <w:rPr>
          <w:rFonts w:cstheme="minorHAnsi"/>
          <w:b/>
          <w:sz w:val="16"/>
        </w:rPr>
      </w:pPr>
      <w:r w:rsidRPr="00111901">
        <w:rPr>
          <w:rFonts w:cstheme="minorHAnsi"/>
          <w:b/>
          <w:sz w:val="16"/>
        </w:rPr>
        <w:t xml:space="preserve">             </w:t>
      </w:r>
      <w:r w:rsidR="00DE499D">
        <w:rPr>
          <w:rFonts w:cstheme="minorHAnsi"/>
          <w:b/>
          <w:sz w:val="16"/>
        </w:rPr>
        <w:t xml:space="preserve">         (Child’s Name) </w:t>
      </w:r>
    </w:p>
    <w:p w:rsidR="00DA129D" w:rsidRPr="00DE499D" w:rsidRDefault="00D92779" w:rsidP="00DA129D">
      <w:pPr>
        <w:spacing w:after="0" w:line="240" w:lineRule="auto"/>
        <w:rPr>
          <w:rFonts w:cstheme="minorHAnsi"/>
          <w:b/>
          <w:sz w:val="16"/>
        </w:rPr>
      </w:pPr>
      <w:proofErr w:type="gramStart"/>
      <w:r>
        <w:rPr>
          <w:rFonts w:cstheme="minorHAnsi"/>
          <w:b/>
          <w:sz w:val="20"/>
        </w:rPr>
        <w:t>the</w:t>
      </w:r>
      <w:proofErr w:type="gramEnd"/>
      <w:r>
        <w:rPr>
          <w:rFonts w:cstheme="minorHAnsi"/>
          <w:b/>
          <w:sz w:val="20"/>
        </w:rPr>
        <w:t xml:space="preserve"> Riverbend Prevention Art Contest </w:t>
      </w:r>
      <w:r w:rsidR="00DA129D" w:rsidRPr="00DE499D">
        <w:rPr>
          <w:rFonts w:cstheme="minorHAnsi"/>
          <w:b/>
          <w:sz w:val="20"/>
        </w:rPr>
        <w:t xml:space="preserve">rules and regulations. </w:t>
      </w:r>
    </w:p>
    <w:p w:rsidR="00DA129D" w:rsidRDefault="00DA129D" w:rsidP="00DE499D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sz w:val="18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10"/>
        <w:gridCol w:w="2880"/>
        <w:gridCol w:w="2520"/>
      </w:tblGrid>
      <w:tr w:rsidR="00DA129D" w:rsidRPr="00111901" w:rsidTr="00DE499D">
        <w:trPr>
          <w:trHeight w:val="359"/>
        </w:trPr>
        <w:tc>
          <w:tcPr>
            <w:tcW w:w="5310" w:type="dxa"/>
          </w:tcPr>
          <w:p w:rsidR="00111901" w:rsidRPr="00111901" w:rsidRDefault="00DA129D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111901">
              <w:rPr>
                <w:rFonts w:cstheme="minorHAnsi"/>
                <w:b/>
                <w:sz w:val="14"/>
                <w:szCs w:val="14"/>
              </w:rPr>
              <w:t xml:space="preserve">Child’s </w:t>
            </w:r>
            <w:r w:rsidR="00111901" w:rsidRPr="00111901">
              <w:rPr>
                <w:rFonts w:cstheme="minorHAnsi"/>
                <w:b/>
                <w:sz w:val="14"/>
                <w:szCs w:val="14"/>
              </w:rPr>
              <w:t xml:space="preserve">first/last </w:t>
            </w:r>
            <w:r w:rsidRPr="00111901">
              <w:rPr>
                <w:rFonts w:cstheme="minorHAnsi"/>
                <w:b/>
                <w:sz w:val="14"/>
                <w:szCs w:val="14"/>
              </w:rPr>
              <w:t>name</w:t>
            </w:r>
            <w:r w:rsidR="00111901" w:rsidRPr="00111901">
              <w:rPr>
                <w:rFonts w:cstheme="minorHAnsi"/>
                <w:b/>
                <w:sz w:val="14"/>
                <w:szCs w:val="14"/>
              </w:rPr>
              <w:t xml:space="preserve"> (PRINT) </w:t>
            </w:r>
          </w:p>
          <w:p w:rsidR="00111901" w:rsidRPr="00111901" w:rsidRDefault="00111901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80" w:type="dxa"/>
          </w:tcPr>
          <w:p w:rsidR="00DA129D" w:rsidRPr="00111901" w:rsidRDefault="00DA129D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111901">
              <w:rPr>
                <w:rFonts w:cstheme="minorHAnsi"/>
                <w:b/>
                <w:sz w:val="14"/>
                <w:szCs w:val="14"/>
              </w:rPr>
              <w:t>Birthday</w:t>
            </w:r>
          </w:p>
        </w:tc>
        <w:tc>
          <w:tcPr>
            <w:tcW w:w="2520" w:type="dxa"/>
          </w:tcPr>
          <w:p w:rsidR="00DA129D" w:rsidRPr="00111901" w:rsidRDefault="00DA129D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111901">
              <w:rPr>
                <w:rFonts w:cstheme="minorHAnsi"/>
                <w:b/>
                <w:sz w:val="14"/>
                <w:szCs w:val="14"/>
              </w:rPr>
              <w:t xml:space="preserve">Age </w:t>
            </w:r>
          </w:p>
        </w:tc>
      </w:tr>
      <w:tr w:rsidR="00D92779" w:rsidRPr="00111901" w:rsidTr="00DE499D">
        <w:trPr>
          <w:trHeight w:val="359"/>
        </w:trPr>
        <w:tc>
          <w:tcPr>
            <w:tcW w:w="5310" w:type="dxa"/>
          </w:tcPr>
          <w:p w:rsidR="00D92779" w:rsidRPr="00111901" w:rsidRDefault="00D92779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Address </w:t>
            </w:r>
          </w:p>
        </w:tc>
        <w:tc>
          <w:tcPr>
            <w:tcW w:w="2880" w:type="dxa"/>
          </w:tcPr>
          <w:p w:rsidR="00D92779" w:rsidRPr="00111901" w:rsidRDefault="00D92779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City/State</w:t>
            </w:r>
          </w:p>
        </w:tc>
        <w:tc>
          <w:tcPr>
            <w:tcW w:w="2520" w:type="dxa"/>
          </w:tcPr>
          <w:p w:rsidR="00D92779" w:rsidRPr="00111901" w:rsidRDefault="00D92779" w:rsidP="00DE499D">
            <w:pPr>
              <w:pStyle w:val="ListParagraph"/>
              <w:ind w:left="0"/>
              <w:jc w:val="both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Zip code </w:t>
            </w:r>
          </w:p>
        </w:tc>
      </w:tr>
    </w:tbl>
    <w:p w:rsidR="00DA129D" w:rsidRPr="00DE499D" w:rsidRDefault="00DA129D" w:rsidP="00DE499D">
      <w:pPr>
        <w:pStyle w:val="ListParagraph"/>
        <w:spacing w:after="0" w:line="240" w:lineRule="auto"/>
        <w:ind w:left="0"/>
        <w:jc w:val="both"/>
        <w:rPr>
          <w:rFonts w:cstheme="minorHAnsi"/>
          <w:sz w:val="20"/>
        </w:rPr>
      </w:pPr>
    </w:p>
    <w:p w:rsidR="00607BCB" w:rsidRPr="00DE499D" w:rsidRDefault="00607BCB" w:rsidP="00DE499D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0"/>
        </w:rPr>
      </w:pPr>
      <w:r w:rsidRPr="00DE499D">
        <w:rPr>
          <w:rFonts w:cstheme="minorHAnsi"/>
          <w:b/>
          <w:sz w:val="20"/>
        </w:rPr>
        <w:t xml:space="preserve">Please </w:t>
      </w:r>
      <w:r w:rsidR="00DE499D">
        <w:rPr>
          <w:rFonts w:cstheme="minorHAnsi"/>
          <w:b/>
          <w:sz w:val="20"/>
        </w:rPr>
        <w:t>fill in</w:t>
      </w:r>
      <w:r w:rsidRPr="00DE499D">
        <w:rPr>
          <w:rFonts w:cstheme="minorHAnsi"/>
          <w:b/>
          <w:sz w:val="20"/>
        </w:rPr>
        <w:t xml:space="preserve"> the correct circle for which contest you</w:t>
      </w:r>
      <w:r w:rsidR="00DE499D">
        <w:rPr>
          <w:rFonts w:cstheme="minorHAnsi"/>
          <w:b/>
          <w:sz w:val="20"/>
        </w:rPr>
        <w:t>r child is</w:t>
      </w:r>
      <w:r w:rsidRPr="00DE499D">
        <w:rPr>
          <w:rFonts w:cstheme="minorHAnsi"/>
          <w:b/>
          <w:sz w:val="20"/>
        </w:rPr>
        <w:t xml:space="preserve"> entering: </w:t>
      </w:r>
    </w:p>
    <w:p w:rsidR="00DE499D" w:rsidRDefault="00DE499D" w:rsidP="00DE499D">
      <w:pPr>
        <w:spacing w:after="0"/>
        <w:ind w:firstLine="720"/>
        <w:rPr>
          <w:rFonts w:cstheme="minorHAnsi"/>
          <w:sz w:val="20"/>
        </w:rPr>
        <w:sectPr w:rsidR="00DE499D" w:rsidSect="00111901">
          <w:type w:val="continuous"/>
          <w:pgSz w:w="12240" w:h="15840"/>
          <w:pgMar w:top="720" w:right="810" w:bottom="720" w:left="720" w:header="720" w:footer="720" w:gutter="0"/>
          <w:cols w:space="720"/>
          <w:docGrid w:linePitch="360"/>
        </w:sectPr>
      </w:pPr>
    </w:p>
    <w:p w:rsidR="00607BCB" w:rsidRPr="00DE499D" w:rsidRDefault="00DE499D" w:rsidP="00DE499D">
      <w:pPr>
        <w:spacing w:after="0"/>
        <w:ind w:firstLine="720"/>
        <w:rPr>
          <w:rFonts w:cstheme="minorHAnsi"/>
          <w:sz w:val="20"/>
        </w:rPr>
      </w:pPr>
      <w:r w:rsidRPr="00DE499D">
        <w:rPr>
          <w:rFonts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C3D7" wp14:editId="0028CEA6">
                <wp:simplePos x="0" y="0"/>
                <wp:positionH relativeFrom="column">
                  <wp:posOffset>260350</wp:posOffset>
                </wp:positionH>
                <wp:positionV relativeFrom="paragraph">
                  <wp:posOffset>3810</wp:posOffset>
                </wp:positionV>
                <wp:extent cx="146050" cy="127000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A4C4A" id="Oval 8" o:spid="_x0000_s1026" style="position:absolute;margin-left:20.5pt;margin-top:.3pt;width:11.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KWkQIAAKkFAAAOAAAAZHJzL2Uyb0RvYy54bWysVE1v2zAMvQ/YfxB0X20HSdsFdYqgRYYB&#10;RVssHXpWZCkWIIuapMTJfv0o+SPtWmzAsIssiuQj+Uzy6vrQaLIXziswJS3OckqE4VApsy3p96fV&#10;p0tKfGCmYhqMKOlReHq9+PjhqrVzMYEadCUcQRDj560taR2CnWeZ57VomD8DKwwqJbiGBRTdNqsc&#10;axG90dkkz8+zFlxlHXDhPb7edkq6SPhSCh4epPQiEF1SzC2k06VzE89sccXmW8dsrXifBvuHLBqm&#10;DAYdoW5ZYGTn1BuoRnEHHmQ449BkIKXiItWA1RT5b9Wsa2ZFqgXJ8Xakyf8/WH6/f3REVSXFH2VY&#10;g7/oYc80uYzMtNbP0WBtH10vebzGMg/SNfGLBZBDYvM4sikOgXB8LKbn+Qw556gqJhd5ntjOTs7W&#10;+fBFQEPipaRCa2V9rJfN2f7OB4yJ1oNVfPagVbVSWich9oi40Y5gwiXdbIuYM3q8stLmb47h8I4j&#10;wkTPLFLQFZ1u4ahFxNPmm5BIG5Y5SQmnhj0lwzgXJhSdqmaV6HKcIQkDC6NHyjkBRmSJ1Y3YPcDr&#10;QgfsrtjePrqK1O+jc/6nxDrn0SNFBhNG50YZcO8BaKyqj9zZDyR11ESWNlAdsakcdNPmLV8p/MN3&#10;zIdH5nC8sClwZYQHPKSGtqTQ3yipwf187z3aY9ejlpIWx7Wk/seOOUGJ/mpwHj4X02mc7yRMZxcT&#10;FNxLzealxuyaG8CeKXA5WZ6u0T7o4SodNM+4WZYxKqqY4Ri7pDy4QbgJ3RrB3cTFcpnMcKYtC3dm&#10;bXkEj6zG9n06PDNn+zYPOB/3MIz2m1bvbKOngeUugFRpDk689nzjPkiN0++uuHBeysnqtGEXvwAA&#10;AP//AwBQSwMEFAAGAAgAAAAhANUBT8TZAAAABQEAAA8AAABkcnMvZG93bnJldi54bWxMj0tLxEAQ&#10;hO+C/2FowZs72RCCxHQWEXMVXRf1OMn0JtF5hMzk4b+3PemxqKLqq/KwWSMWmsLgHcJ+l4Ag13o9&#10;uA7h9Frf3IIIUTmtjHeE8E0BDtXlRakK7Vf3QssxdoJLXCgUQh/jWEgZ2p6sCjs/kmPv7CerIsup&#10;k3pSK5dbI9MkyaVVg+OFXo300FP7dZwtQv0ZzulTfVrexmbW5nH9eH/uMsTrq+3+DkSkLf6F4Ref&#10;0aFipsbPTgdhELI9X4kIOQh284xVg5AmOciqlP/pqx8AAAD//wMAUEsBAi0AFAAGAAgAAAAhALaD&#10;OJL+AAAA4QEAABMAAAAAAAAAAAAAAAAAAAAAAFtDb250ZW50X1R5cGVzXS54bWxQSwECLQAUAAYA&#10;CAAAACEAOP0h/9YAAACUAQAACwAAAAAAAAAAAAAAAAAvAQAAX3JlbHMvLnJlbHNQSwECLQAUAAYA&#10;CAAAACEApPkilpECAACpBQAADgAAAAAAAAAAAAAAAAAuAgAAZHJzL2Uyb0RvYy54bWxQSwECLQAU&#10;AAYACAAAACEA1QFPxNkAAAAFAQAADwAAAAAAAAAAAAAAAADr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 w:rsidRPr="00DE499D">
        <w:rPr>
          <w:rFonts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4BE7A" wp14:editId="0CDC2773">
                <wp:simplePos x="0" y="0"/>
                <wp:positionH relativeFrom="column">
                  <wp:posOffset>266700</wp:posOffset>
                </wp:positionH>
                <wp:positionV relativeFrom="paragraph">
                  <wp:posOffset>162560</wp:posOffset>
                </wp:positionV>
                <wp:extent cx="146050" cy="1270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7DC57" id="Oval 2" o:spid="_x0000_s1026" style="position:absolute;margin-left:21pt;margin-top:12.8pt;width:11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3kkAIAAKkFAAAOAAAAZHJzL2Uyb0RvYy54bWysVG1PGzEM/j5p/yHK93EvKrBVXFEFYpqE&#10;AAETn9Nc0ouUi7Mk7bX79XNyL4VRbdK0L7k4th/bz9m+uNy1mmyF8wpMRYuTnBJhONTKrCv6/fnm&#10;02dKfGCmZhqMqOheeHq5+PjhorNzUUIDuhaOIIjx885WtAnBzrPM80a0zJ+AFQaVElzLAopundWO&#10;dYje6qzM87OsA1dbB1x4j6/XvZIuEr6Ugod7Kb0IRFcUcwvpdOlcxTNbXLD52jHbKD6kwf4hi5Yp&#10;g0EnqGsWGNk49Q6qVdyBBxlOOLQZSKm4SDVgNUX+WzVPDbMi1YLkeDvR5P8fLL/bPjii6oqWlBjW&#10;4i+63zJNyshMZ/0cDZ7sgxskj9dY5k66Nn6xALJLbO4nNsUuEI6PxewsP0XOOaqK8jzPE9vZwdk6&#10;H74KaEm8VFRorayP9bI52976gDHRerSKzx60qm+U1kmIPSKutCOYcEVX6yLmjB5vrLT5m2PYHXFE&#10;mOiZRQr6otMt7LWIeNo8Com0YZllSjg17CEZxrkwoehVDatFn+MpkjCyMHmknBNgRJZY3YQ9ALwt&#10;dMTuix3so6tI/T45539KrHeePFJkMGFybpUBdwxAY1VD5N5+JKmnJrK0gnqPTeWgnzZv+Y3CP3zL&#10;fHhgDscLmwJXRrjHQ2roKgrDjZIG3M9j79Eeux61lHQ4rhX1PzbMCUr0N4Pz8KWYzeJ8J2F2el6i&#10;4F5rVq81ZtNeAfZMgcvJ8nSN9kGPV+mgfcHNsoxRUcUMx9gV5cGNwlXo1wjuJi6Wy2SGM21ZuDVP&#10;lkfwyGps3+fdC3N2aPOA83EH42i/a/XeNnoaWG4CSJXm4MDrwDfug9Q4w+6KC+e1nKwOG3bxCwAA&#10;//8DAFBLAwQUAAYACAAAACEA2THpG9oAAAAHAQAADwAAAGRycy9kb3ducmV2LnhtbEyPTU/DMAyG&#10;70j8h8hI3FhKtVWoNJ0QolcEYwKOaeO1hcSpmvSDf485sePj13r9uNivzooZx9B7UnC7SUAgNd70&#10;1Co4vlU3dyBC1GS09YQKfjDAvry8KHRu/EKvOB9iK7iEQq4VdDEOuZSh6dDpsPEDEmcnPzodGcdW&#10;mlEvXO6sTJMkk073xBc6PeBjh833YXIKqq9wSp+r4/w+1JOxT8vnx0u7Ver6an24BxFxjf/L8KfP&#10;6lCyU+0nMkFYBduUX4kK0l0GgvNsx1zznFmWhTz3L38BAAD//wMAUEsBAi0AFAAGAAgAAAAhALaD&#10;OJL+AAAA4QEAABMAAAAAAAAAAAAAAAAAAAAAAFtDb250ZW50X1R5cGVzXS54bWxQSwECLQAUAAYA&#10;CAAAACEAOP0h/9YAAACUAQAACwAAAAAAAAAAAAAAAAAvAQAAX3JlbHMvLnJlbHNQSwECLQAUAAYA&#10;CAAAACEAkOhd5JACAACpBQAADgAAAAAAAAAAAAAAAAAuAgAAZHJzL2Uyb0RvYy54bWxQSwECLQAU&#10;AAYACAAAACEA2THpG9oAAAAHAQAADwAAAAAAAAAAAAAAAADq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 w:rsidR="00B52150">
        <w:rPr>
          <w:rFonts w:cstheme="minorHAnsi"/>
          <w:sz w:val="20"/>
        </w:rPr>
        <w:t>Caterpillars</w:t>
      </w:r>
      <w:r w:rsidR="00B52150">
        <w:rPr>
          <w:rFonts w:cstheme="minorHAnsi"/>
          <w:sz w:val="20"/>
        </w:rPr>
        <w:tab/>
      </w:r>
      <w:r w:rsidR="00607BCB" w:rsidRPr="00DE499D">
        <w:rPr>
          <w:rFonts w:cstheme="minorHAnsi"/>
          <w:sz w:val="20"/>
        </w:rPr>
        <w:t xml:space="preserve">(Coloring Sheet) </w:t>
      </w:r>
      <w:r w:rsidR="00607BCB" w:rsidRPr="00DE499D">
        <w:rPr>
          <w:rFonts w:cstheme="minorHAnsi"/>
          <w:sz w:val="20"/>
        </w:rPr>
        <w:tab/>
        <w:t xml:space="preserve">Ages 3 – 4 </w:t>
      </w:r>
    </w:p>
    <w:p w:rsidR="00607BCB" w:rsidRDefault="00B52150" w:rsidP="00DE499D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Butterflies </w:t>
      </w:r>
      <w:r w:rsidR="00607BCB" w:rsidRPr="00DE499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 w:rsidR="008823D0">
        <w:rPr>
          <w:rFonts w:cstheme="minorHAnsi"/>
          <w:sz w:val="20"/>
        </w:rPr>
        <w:t>(</w:t>
      </w:r>
      <w:r w:rsidR="00607BCB" w:rsidRPr="00DE499D">
        <w:rPr>
          <w:rFonts w:cstheme="minorHAnsi"/>
          <w:sz w:val="20"/>
        </w:rPr>
        <w:t>Coloring Sheet)</w:t>
      </w:r>
      <w:r w:rsidR="00607BCB" w:rsidRPr="00DE499D">
        <w:rPr>
          <w:rFonts w:cstheme="minorHAnsi"/>
          <w:sz w:val="20"/>
        </w:rPr>
        <w:tab/>
        <w:t>Ages 5 – 6</w:t>
      </w:r>
    </w:p>
    <w:p w:rsidR="00DE499D" w:rsidRPr="00DE499D" w:rsidRDefault="00DE499D" w:rsidP="00DE499D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0"/>
        </w:rPr>
      </w:pPr>
    </w:p>
    <w:p w:rsidR="00607BCB" w:rsidRPr="00DE499D" w:rsidRDefault="00DE499D" w:rsidP="00DE499D">
      <w:pPr>
        <w:spacing w:after="0"/>
        <w:ind w:firstLine="720"/>
        <w:rPr>
          <w:rFonts w:cstheme="minorHAnsi"/>
          <w:sz w:val="20"/>
        </w:rPr>
      </w:pPr>
      <w:r w:rsidRPr="00DE499D">
        <w:rPr>
          <w:rFonts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5AC4B" wp14:editId="2F0F8394">
                <wp:simplePos x="0" y="0"/>
                <wp:positionH relativeFrom="column">
                  <wp:posOffset>257175</wp:posOffset>
                </wp:positionH>
                <wp:positionV relativeFrom="paragraph">
                  <wp:posOffset>3810</wp:posOffset>
                </wp:positionV>
                <wp:extent cx="146050" cy="1270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5504F" id="Oval 3" o:spid="_x0000_s1026" style="position:absolute;margin-left:20.25pt;margin-top:.3pt;width:11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HpkQIAAKkFAAAOAAAAZHJzL2Uyb0RvYy54bWysVE1v2zAMvQ/YfxB0X22nabsFcYogRYcB&#10;RVu0HXpWZCkWIIuapMTJfv0o+SPtWmzAsIssiuQj+UxyfrlvNNkJ5xWYkhYnOSXCcKiU2ZT0+9P1&#10;p8+U+MBMxTQYUdKD8PRy8fHDvLUzMYEadCUcQRDjZ60taR2CnWWZ57VomD8BKwwqJbiGBRTdJqsc&#10;axG90dkkz8+zFlxlHXDhPb5edUq6SPhSCh7upPQiEF1SzC2k06VzHc9sMWezjWO2VrxPg/1DFg1T&#10;BoOOUFcsMLJ16g1Uo7gDDzKccGgykFJxkWrAaor8t2oea2ZFqgXJ8Xakyf8/WH67u3dEVSU9pcSw&#10;Bn/R3Y5pchqZaa2focGjvXe95PEay9xL18QvFkD2ic3DyKbYB8LxsZie52fIOUdVMbnI88R2dnS2&#10;zoevAhoSLyUVWivrY71sxnY3PmBMtB6s4rMHraprpXUSYo+IlXYEEy7pelPEnNHjlZU2f3MM+3cc&#10;ESZ6ZpGCruh0CwctIp42D0IibVjmJCWcGvaYDONcmFB0qppVosvxDEkYWBg9Us4JMCJLrG7E7gFe&#10;Fzpgd8X29tFVpH4fnfM/JdY5jx4pMpgwOjfKgHsPQGNVfeTOfiCpoyaytIbqgE3loJs2b/m1wj98&#10;w3y4Zw7HC5sCV0a4w0NqaEsK/Y2SGtzP996jPXY9ailpcVxL6n9smROU6G8G5+FLMZ3G+U7C9Oxi&#10;goJ7qVm/1JhtswLsmQKXk+XpGu2DHq7SQfOMm2UZo6KKGY6xS8qDG4RV6NYI7iYulstkhjNtWbgx&#10;j5ZH8MhqbN+n/TNztm/zgPNxC8Nov2n1zjZ6GlhuA0iV5uDIa8837oPUOP3uigvnpZysjht28QsA&#10;AP//AwBQSwMEFAAGAAgAAAAhAMvYGZDZAAAABQEAAA8AAABkcnMvZG93bnJldi54bWxMjk1PwzAQ&#10;RO9I/AdrkbhRm1AiFLKpECJXBKUCjk7sJoF4HcXOB/+e5USPoxm9efludb2Y7Rg6TwjXGwXCUu1N&#10;Rw3C4a28ugMRoiaje08W4ccG2BXnZ7nOjF/o1c772AiGUMg0QhvjkEkZ6tY6HTZ+sMTd0Y9OR45j&#10;I82oF4a7XiZKpdLpjvih1YN9bG39vZ8cQvkVjslzeZjfh2oy/dPy+fHSbBEvL9aHexDRrvF/DH/6&#10;rA4FO1V+IhNEj7BVt7xESEFwm95wqhASlYIscnlqX/wCAAD//wMAUEsBAi0AFAAGAAgAAAAhALaD&#10;OJL+AAAA4QEAABMAAAAAAAAAAAAAAAAAAAAAAFtDb250ZW50X1R5cGVzXS54bWxQSwECLQAUAAYA&#10;CAAAACEAOP0h/9YAAACUAQAACwAAAAAAAAAAAAAAAAAvAQAAX3JlbHMvLnJlbHNQSwECLQAUAAYA&#10;CAAAACEAQj9R6ZECAACpBQAADgAAAAAAAAAAAAAAAAAuAgAAZHJzL2Uyb0RvYy54bWxQSwECLQAU&#10;AAYACAAAACEAy9gZkNkAAAAFAQAADwAAAAAAAAAAAAAAAADr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 w:rsidR="00B52150">
        <w:rPr>
          <w:rFonts w:cstheme="minorHAnsi"/>
          <w:sz w:val="20"/>
        </w:rPr>
        <w:t>Division I</w:t>
      </w:r>
      <w:r w:rsidR="00B52150">
        <w:rPr>
          <w:rFonts w:cstheme="minorHAnsi"/>
          <w:sz w:val="20"/>
        </w:rPr>
        <w:tab/>
        <w:t xml:space="preserve">(Art Contest) </w:t>
      </w:r>
      <w:r w:rsidR="00B52150">
        <w:rPr>
          <w:rFonts w:cstheme="minorHAnsi"/>
          <w:sz w:val="20"/>
        </w:rPr>
        <w:tab/>
      </w:r>
      <w:r w:rsidR="00607BCB" w:rsidRPr="00DE499D">
        <w:rPr>
          <w:rFonts w:cstheme="minorHAnsi"/>
          <w:sz w:val="20"/>
        </w:rPr>
        <w:t xml:space="preserve">Ages 7 – 9 </w:t>
      </w:r>
    </w:p>
    <w:p w:rsidR="00607BCB" w:rsidRPr="00DE499D" w:rsidRDefault="00DE499D" w:rsidP="00DE499D">
      <w:pPr>
        <w:spacing w:after="0"/>
        <w:ind w:firstLine="720"/>
        <w:rPr>
          <w:rFonts w:cstheme="minorHAnsi"/>
          <w:sz w:val="20"/>
        </w:rPr>
      </w:pPr>
      <w:r w:rsidRPr="00DE499D">
        <w:rPr>
          <w:rFonts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AC4B" wp14:editId="2F0F8394">
                <wp:simplePos x="0" y="0"/>
                <wp:positionH relativeFrom="column">
                  <wp:posOffset>257175</wp:posOffset>
                </wp:positionH>
                <wp:positionV relativeFrom="paragraph">
                  <wp:posOffset>10160</wp:posOffset>
                </wp:positionV>
                <wp:extent cx="146050" cy="1270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AE751" id="Oval 5" o:spid="_x0000_s1026" style="position:absolute;margin-left:20.25pt;margin-top:.8pt;width:11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vHkQIAAKkFAAAOAAAAZHJzL2Uyb0RvYy54bWysVE1v2zAMvQ/YfxB0X20HSbsFdYogRYYB&#10;RVu0HXpWZCkWIIuapMTJfv0o+SPtWmzAsIssiuQj+Uzy8urQaLIXziswJS3OckqE4VApsy3p96f1&#10;p8+U+MBMxTQYUdKj8PRq8fHDZWvnYgI16Eo4giDGz1tb0joEO88yz2vRMH8GVhhUSnANCyi6bVY5&#10;1iJ6o7NJnp9nLbjKOuDCe3y97pR0kfClFDzcSelFILqkmFtIp0vnJp7Z4pLNt47ZWvE+DfYPWTRM&#10;GQw6Ql2zwMjOqTdQjeIOPMhwxqHJQErFRaoBqyny36p5rJkVqRYkx9uRJv//YPnt/t4RVZV0Rolh&#10;Df6iuz3TZBaZaa2fo8GjvXe95PEayzxI18QvFkAOic3jyKY4BMLxsZie5zPknKOqmFzkeWI7Ozlb&#10;58NXAQ2Jl5IKrZX1sV42Z/sbHzAmWg9W8dmDVtVaaZ2E2CNipR3BhEu62RYxZ/R4ZaXN3xzD4R1H&#10;hImeWaSgKzrdwlGLiKfNg5BIG5Y5SQmnhj0lwzgXJhSdqmaV6HKcIQkDC6NHyjkBRmSJ1Y3YPcDr&#10;QgfsrtjePrqK1O+jc/6nxDrn0SNFBhNG50YZcO8BaKyqj9zZDyR11ESWNlAdsakcdNPmLV8r/MM3&#10;zId75nC8sClwZYQ7PKSGtqTQ3yipwf187z3aY9ejlpIWx7Wk/seOOUGJ/mZwHr4U02mc7yRMZxcT&#10;FNxLzealxuyaFWDPFLicLE/XaB/0cJUOmmfcLMsYFVXMcIxdUh7cIKxCt0ZwN3GxXCYznGnLwo15&#10;tDyCR1Zj+z4dnpmzfZsHnI9bGEb7Tat3ttHTwHIXQKo0Bydee75xH6TG6XdXXDgv5WR12rCLXwAA&#10;AP//AwBQSwMEFAAGAAgAAAAhAOKhPsLZAAAABgEAAA8AAABkcnMvZG93bnJldi54bWxMjstOwzAQ&#10;RfdI/IM1SOyoQygRCnEqhMgWQamApRNPk4A9jmLnwd8zrOjyzL26c4rd6qyYcQy9JwXXmwQEUuNN&#10;T62Cw1t1dQciRE1GW0+o4AcD7Mrzs0Lnxi/0ivM+toJHKORaQRfjkEsZmg6dDhs/IHF29KPTkXFs&#10;pRn1wuPOyjRJMul0T/yh0wM+dth87yenoPoKx/S5OszvQz0Z+7R8fry0W6UuL9aHexAR1/hfhj99&#10;VoeSnWo/kQnCKtgmt9zkewaC4+yGsVaQMsuykKf65S8AAAD//wMAUEsBAi0AFAAGAAgAAAAhALaD&#10;OJL+AAAA4QEAABMAAAAAAAAAAAAAAAAAAAAAAFtDb250ZW50X1R5cGVzXS54bWxQSwECLQAUAAYA&#10;CAAAACEAOP0h/9YAAACUAQAACwAAAAAAAAAAAAAAAAAvAQAAX3JlbHMvLnJlbHNQSwECLQAUAAYA&#10;CAAAACEArs97x5ECAACpBQAADgAAAAAAAAAAAAAAAAAuAgAAZHJzL2Uyb0RvYy54bWxQSwECLQAU&#10;AAYACAAAACEA4qE+wtkAAAAGAQAADwAAAAAAAAAAAAAAAADr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 w:rsidR="00B52150">
        <w:rPr>
          <w:rFonts w:cstheme="minorHAnsi"/>
          <w:sz w:val="20"/>
        </w:rPr>
        <w:t xml:space="preserve">Division II </w:t>
      </w:r>
      <w:r w:rsidR="00B52150">
        <w:rPr>
          <w:rFonts w:cstheme="minorHAnsi"/>
          <w:sz w:val="20"/>
        </w:rPr>
        <w:tab/>
        <w:t>(Art Contest)</w:t>
      </w:r>
      <w:r w:rsidR="00B52150">
        <w:rPr>
          <w:rFonts w:cstheme="minorHAnsi"/>
          <w:sz w:val="20"/>
        </w:rPr>
        <w:tab/>
      </w:r>
      <w:r w:rsidR="00607BCB" w:rsidRPr="00DE499D">
        <w:rPr>
          <w:rFonts w:cstheme="minorHAnsi"/>
          <w:sz w:val="20"/>
        </w:rPr>
        <w:t xml:space="preserve">Ages 10 – 12 </w:t>
      </w:r>
    </w:p>
    <w:p w:rsidR="00607BCB" w:rsidRPr="00DE499D" w:rsidRDefault="00607BCB" w:rsidP="00DE499D">
      <w:pPr>
        <w:spacing w:after="0"/>
        <w:ind w:firstLine="720"/>
        <w:rPr>
          <w:rFonts w:cstheme="minorHAnsi"/>
          <w:sz w:val="20"/>
        </w:rPr>
      </w:pPr>
      <w:r w:rsidRPr="00DE499D">
        <w:rPr>
          <w:rFonts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AC4B" wp14:editId="2F0F8394">
                <wp:simplePos x="0" y="0"/>
                <wp:positionH relativeFrom="column">
                  <wp:posOffset>260350</wp:posOffset>
                </wp:positionH>
                <wp:positionV relativeFrom="paragraph">
                  <wp:posOffset>1270</wp:posOffset>
                </wp:positionV>
                <wp:extent cx="146050" cy="127000"/>
                <wp:effectExtent l="0" t="0" r="254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B7CAB" id="Oval 7" o:spid="_x0000_s1026" style="position:absolute;margin-left:20.5pt;margin-top:.1pt;width:11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LdkQIAAKkFAAAOAAAAZHJzL2Uyb0RvYy54bWysVE1v2zAMvQ/YfxB0X20HabMFdYogRYYB&#10;RVu0HXpWZCkWIIuapMTJfv0o+SPtWmzAsIssiuQj+Uzy8urQaLIXziswJS3OckqE4VApsy3p96f1&#10;p8+U+MBMxTQYUdKj8PRq8fHDZWvnYgI16Eo4giDGz1tb0joEO88yz2vRMH8GVhhUSnANCyi6bVY5&#10;1iJ6o7NJnl9kLbjKOuDCe3y97pR0kfClFDzcSelFILqkmFtIp0vnJp7Z4pLNt47ZWvE+DfYPWTRM&#10;GQw6Ql2zwMjOqTdQjeIOPMhwxqHJQErFRaoBqyny36p5rJkVqRYkx9uRJv//YPnt/t4RVZV0Rolh&#10;Df6iuz3TZBaZaa2fo8GjvXe95PEayzxI18QvFkAOic3jyKY4BMLxsZhe5OfIOUdVMZnleWI7Ozlb&#10;58NXAQ2Jl5IKrZX1sV42Z/sbHzAmWg9W8dmDVtVaaZ2E2CNipR3BhEu62RYxZ/R4ZaXN3xzD4R1H&#10;hImeWaSgKzrdwlGLiKfNg5BIG5Y5SQmnhj0lwzgXJhSdqmaV6HI8RxIGFkaPlHMCjMgSqxuxe4DX&#10;hQ7YXbG9fXQVqd9H5/xPiXXOo0eKDCaMzo0y4N4D0FhVH7mzH0jqqIksbaA6YlM56KbNW75W+Idv&#10;mA/3zOF4YVPgygh3eEgNbUmhv1FSg/v53nu0x65HLSUtjmtJ/Y8dc4IS/c3gPHwpptM430mYns8m&#10;KLiXms1Ljdk1K8CeKXA5WZ6u0T7o4SodNM+4WZYxKqqY4Ri7pDy4QViFbo3gbuJiuUxmONOWhRvz&#10;aHkEj6zG9n06PDNn+zYPOB+3MIz2m1bvbKOngeUugFRpDk689nzjPkiN0++uuHBeysnqtGEXvwAA&#10;AP//AwBQSwMEFAAGAAgAAAAhAJVfvaXZAAAABQEAAA8AAABkcnMvZG93bnJldi54bWxMj8tOwzAQ&#10;RfdI/IM1SOyo0yiqUIhTIUS2CEoFLJ14mqS1x1HsPPh7hhUsj+7o3jPFfnVWzDiG3pOC7SYBgdR4&#10;01Or4Phe3d2DCFGT0dYTKvjGAPvy+qrQufELveF8iK3gEgq5VtDFOORShqZDp8PGD0icnfzodGQc&#10;W2lGvXC5szJNkp10uide6PSATx02l8PkFFTncEpfquP8MdSTsc/L1+drmyl1e7M+PoCIuMa/Y/jV&#10;Z3Uo2an2E5kgrIJsy69EBSkITncZU82UpCDLQv63L38AAAD//wMAUEsBAi0AFAAGAAgAAAAhALaD&#10;OJL+AAAA4QEAABMAAAAAAAAAAAAAAAAAAAAAAFtDb250ZW50X1R5cGVzXS54bWxQSwECLQAUAAYA&#10;CAAAACEAOP0h/9YAAACUAQAACwAAAAAAAAAAAAAAAAAvAQAAX3JlbHMvLnJlbHNQSwECLQAUAAYA&#10;CAAAACEACmBi3ZECAACpBQAADgAAAAAAAAAAAAAAAAAuAgAAZHJzL2Uyb0RvYy54bWxQSwECLQAU&#10;AAYACAAAACEAlV+9pdkAAAAFAQAADwAAAAAAAAAAAAAAAADr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 w:rsidR="00B52150">
        <w:rPr>
          <w:rFonts w:cstheme="minorHAnsi"/>
          <w:sz w:val="20"/>
        </w:rPr>
        <w:t xml:space="preserve">Division III </w:t>
      </w:r>
      <w:r w:rsidR="00B52150">
        <w:rPr>
          <w:rFonts w:cstheme="minorHAnsi"/>
          <w:sz w:val="20"/>
        </w:rPr>
        <w:tab/>
        <w:t>(Art Contest)</w:t>
      </w:r>
      <w:r w:rsidR="00B52150">
        <w:rPr>
          <w:rFonts w:cstheme="minorHAnsi"/>
          <w:sz w:val="20"/>
        </w:rPr>
        <w:tab/>
      </w:r>
      <w:r w:rsidRPr="00DE499D">
        <w:rPr>
          <w:rFonts w:cstheme="minorHAnsi"/>
          <w:sz w:val="20"/>
        </w:rPr>
        <w:t xml:space="preserve">Ages 13 – 17 </w:t>
      </w:r>
    </w:p>
    <w:p w:rsidR="00DE499D" w:rsidRDefault="00DE499D" w:rsidP="00DE499D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0"/>
        </w:rPr>
        <w:sectPr w:rsidR="00DE499D" w:rsidSect="00DE499D">
          <w:type w:val="continuous"/>
          <w:pgSz w:w="12240" w:h="15840"/>
          <w:pgMar w:top="720" w:right="810" w:bottom="720" w:left="720" w:header="720" w:footer="720" w:gutter="0"/>
          <w:cols w:num="2" w:space="720"/>
          <w:docGrid w:linePitch="360"/>
        </w:sectPr>
      </w:pPr>
    </w:p>
    <w:p w:rsidR="00607BCB" w:rsidRPr="00DE499D" w:rsidRDefault="00607BCB" w:rsidP="00DE499D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0"/>
        </w:rPr>
      </w:pPr>
    </w:p>
    <w:p w:rsidR="00DA129D" w:rsidRPr="00DE499D" w:rsidRDefault="00DA129D" w:rsidP="00DE499D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0"/>
        </w:rPr>
      </w:pPr>
      <w:r w:rsidRPr="00DE499D">
        <w:rPr>
          <w:rFonts w:cstheme="minorHAnsi"/>
          <w:b/>
          <w:sz w:val="20"/>
        </w:rPr>
        <w:t xml:space="preserve">In the event your child wins, how do you want to be </w:t>
      </w:r>
      <w:r w:rsidR="00111901" w:rsidRPr="00DE499D">
        <w:rPr>
          <w:rFonts w:cstheme="minorHAnsi"/>
          <w:b/>
          <w:sz w:val="20"/>
        </w:rPr>
        <w:t>notified</w:t>
      </w:r>
      <w:r w:rsidRPr="00DE499D">
        <w:rPr>
          <w:rFonts w:cstheme="minorHAnsi"/>
          <w:b/>
          <w:sz w:val="20"/>
        </w:rPr>
        <w:t xml:space="preserve">? Please indicate </w:t>
      </w:r>
      <w:r w:rsidR="00111901" w:rsidRPr="00DE499D">
        <w:rPr>
          <w:rFonts w:cstheme="minorHAnsi"/>
          <w:b/>
          <w:sz w:val="20"/>
        </w:rPr>
        <w:t xml:space="preserve">your preference </w:t>
      </w:r>
      <w:r w:rsidRPr="00DE499D">
        <w:rPr>
          <w:rFonts w:cstheme="minorHAnsi"/>
          <w:b/>
          <w:sz w:val="20"/>
        </w:rPr>
        <w:t>below</w:t>
      </w:r>
      <w:r w:rsidR="00111901" w:rsidRPr="00DE499D">
        <w:rPr>
          <w:rFonts w:cstheme="minorHAnsi"/>
          <w:b/>
          <w:sz w:val="20"/>
        </w:rPr>
        <w:t xml:space="preserve"> by initialing and then providing the required information</w:t>
      </w:r>
      <w:r w:rsidRPr="00DE499D">
        <w:rPr>
          <w:rFonts w:cstheme="minorHAnsi"/>
          <w:b/>
          <w:sz w:val="20"/>
        </w:rPr>
        <w:t xml:space="preserve">. </w:t>
      </w:r>
    </w:p>
    <w:p w:rsidR="00DA129D" w:rsidRPr="00DE499D" w:rsidRDefault="00111901" w:rsidP="008823D0">
      <w:pPr>
        <w:pStyle w:val="ListParagraph"/>
        <w:spacing w:after="0" w:line="276" w:lineRule="auto"/>
        <w:ind w:left="0"/>
        <w:jc w:val="both"/>
        <w:rPr>
          <w:rFonts w:cstheme="minorHAnsi"/>
          <w:sz w:val="20"/>
        </w:rPr>
      </w:pPr>
      <w:r w:rsidRPr="00DE499D">
        <w:rPr>
          <w:rFonts w:cstheme="minorHAnsi"/>
          <w:sz w:val="20"/>
        </w:rPr>
        <w:t>_____</w:t>
      </w:r>
      <w:r w:rsidRPr="00DE499D">
        <w:rPr>
          <w:rFonts w:cstheme="minorHAnsi"/>
          <w:sz w:val="20"/>
        </w:rPr>
        <w:tab/>
      </w:r>
      <w:proofErr w:type="gramStart"/>
      <w:r w:rsidRPr="00DE499D">
        <w:rPr>
          <w:rFonts w:cstheme="minorHAnsi"/>
          <w:sz w:val="20"/>
        </w:rPr>
        <w:t>Please</w:t>
      </w:r>
      <w:proofErr w:type="gramEnd"/>
      <w:r w:rsidRPr="00DE499D">
        <w:rPr>
          <w:rFonts w:cstheme="minorHAnsi"/>
          <w:sz w:val="20"/>
        </w:rPr>
        <w:t xml:space="preserve"> contact me via phone at the following number: ____</w:t>
      </w:r>
      <w:r w:rsidR="00DE499D">
        <w:rPr>
          <w:rFonts w:cstheme="minorHAnsi"/>
          <w:sz w:val="20"/>
        </w:rPr>
        <w:t>_________________________</w:t>
      </w:r>
      <w:r w:rsidRPr="00DE499D">
        <w:rPr>
          <w:rFonts w:cstheme="minorHAnsi"/>
          <w:sz w:val="20"/>
        </w:rPr>
        <w:t>___________________________</w:t>
      </w:r>
    </w:p>
    <w:p w:rsidR="00111901" w:rsidRPr="00DE499D" w:rsidRDefault="00111901" w:rsidP="008823D0">
      <w:pPr>
        <w:pStyle w:val="ListParagraph"/>
        <w:spacing w:after="0" w:line="276" w:lineRule="auto"/>
        <w:ind w:left="0"/>
        <w:jc w:val="both"/>
        <w:rPr>
          <w:rFonts w:cstheme="minorHAnsi"/>
          <w:sz w:val="20"/>
        </w:rPr>
      </w:pPr>
      <w:r w:rsidRPr="00DE499D">
        <w:rPr>
          <w:rFonts w:cstheme="minorHAnsi"/>
          <w:sz w:val="20"/>
        </w:rPr>
        <w:t>_____</w:t>
      </w:r>
      <w:r w:rsidRPr="00DE499D">
        <w:rPr>
          <w:rFonts w:cstheme="minorHAnsi"/>
          <w:sz w:val="20"/>
        </w:rPr>
        <w:tab/>
      </w:r>
      <w:proofErr w:type="gramStart"/>
      <w:r w:rsidRPr="00DE499D">
        <w:rPr>
          <w:rFonts w:cstheme="minorHAnsi"/>
          <w:sz w:val="20"/>
        </w:rPr>
        <w:t>Please</w:t>
      </w:r>
      <w:proofErr w:type="gramEnd"/>
      <w:r w:rsidRPr="00DE499D">
        <w:rPr>
          <w:rFonts w:cstheme="minorHAnsi"/>
          <w:sz w:val="20"/>
        </w:rPr>
        <w:t xml:space="preserve"> contact me via email at the following address: ___________________________</w:t>
      </w:r>
      <w:r w:rsidR="00DE499D">
        <w:rPr>
          <w:rFonts w:cstheme="minorHAnsi"/>
          <w:sz w:val="20"/>
        </w:rPr>
        <w:t>_________________________</w:t>
      </w:r>
      <w:r w:rsidRPr="00DE499D">
        <w:rPr>
          <w:rFonts w:cstheme="minorHAnsi"/>
          <w:sz w:val="20"/>
        </w:rPr>
        <w:t>_____</w:t>
      </w:r>
    </w:p>
    <w:p w:rsidR="00111901" w:rsidRPr="00DE499D" w:rsidRDefault="00111901" w:rsidP="00DE499D">
      <w:pPr>
        <w:pStyle w:val="ListParagraph"/>
        <w:spacing w:after="0" w:line="240" w:lineRule="auto"/>
        <w:ind w:left="0"/>
        <w:jc w:val="both"/>
        <w:rPr>
          <w:rFonts w:cstheme="minorHAnsi"/>
          <w:sz w:val="20"/>
        </w:rPr>
      </w:pPr>
    </w:p>
    <w:p w:rsidR="00DE499D" w:rsidRDefault="00111901" w:rsidP="00DE499D">
      <w:pPr>
        <w:spacing w:after="0"/>
        <w:ind w:right="990"/>
        <w:jc w:val="center"/>
        <w:rPr>
          <w:rFonts w:cstheme="minorHAnsi"/>
          <w:b/>
          <w:sz w:val="20"/>
        </w:rPr>
      </w:pPr>
      <w:r w:rsidRPr="00DE499D">
        <w:rPr>
          <w:rFonts w:cstheme="minorHAnsi"/>
          <w:b/>
          <w:sz w:val="20"/>
        </w:rPr>
        <w:t>____________________________________</w:t>
      </w:r>
      <w:r w:rsidR="00DE499D">
        <w:rPr>
          <w:rFonts w:cstheme="minorHAnsi"/>
          <w:b/>
          <w:sz w:val="20"/>
        </w:rPr>
        <w:tab/>
      </w:r>
      <w:r w:rsidRPr="00DE499D">
        <w:rPr>
          <w:rFonts w:cstheme="minorHAnsi"/>
          <w:b/>
          <w:sz w:val="20"/>
        </w:rPr>
        <w:tab/>
        <w:t xml:space="preserve">____________________________ </w:t>
      </w:r>
      <w:r w:rsidRPr="00DE499D">
        <w:rPr>
          <w:rFonts w:cstheme="minorHAnsi"/>
          <w:b/>
          <w:sz w:val="20"/>
        </w:rPr>
        <w:tab/>
      </w:r>
      <w:r w:rsidR="00DE499D">
        <w:rPr>
          <w:rFonts w:cstheme="minorHAnsi"/>
          <w:b/>
          <w:sz w:val="20"/>
        </w:rPr>
        <w:tab/>
      </w:r>
      <w:r w:rsidRPr="00DE499D">
        <w:rPr>
          <w:rFonts w:cstheme="minorHAnsi"/>
          <w:b/>
          <w:sz w:val="20"/>
        </w:rPr>
        <w:t>______________</w:t>
      </w:r>
    </w:p>
    <w:p w:rsidR="00DA129D" w:rsidRDefault="00111901" w:rsidP="00DE499D">
      <w:pPr>
        <w:spacing w:after="0"/>
        <w:ind w:right="990"/>
        <w:jc w:val="center"/>
        <w:rPr>
          <w:rFonts w:cstheme="minorHAnsi"/>
          <w:b/>
          <w:sz w:val="20"/>
        </w:rPr>
      </w:pPr>
      <w:r w:rsidRPr="00DE499D">
        <w:rPr>
          <w:rFonts w:cstheme="minorHAnsi"/>
          <w:b/>
          <w:sz w:val="20"/>
        </w:rPr>
        <w:t>Parent/Guardian Signature</w:t>
      </w:r>
      <w:r w:rsidRPr="00DE499D">
        <w:rPr>
          <w:rFonts w:cstheme="minorHAnsi"/>
          <w:b/>
          <w:sz w:val="20"/>
        </w:rPr>
        <w:tab/>
      </w:r>
      <w:r w:rsidRPr="00DE499D">
        <w:rPr>
          <w:rFonts w:cstheme="minorHAnsi"/>
          <w:b/>
          <w:sz w:val="20"/>
        </w:rPr>
        <w:tab/>
        <w:t xml:space="preserve">           </w:t>
      </w:r>
      <w:r w:rsidR="00DE499D">
        <w:rPr>
          <w:rFonts w:cstheme="minorHAnsi"/>
          <w:b/>
          <w:sz w:val="20"/>
        </w:rPr>
        <w:t xml:space="preserve">    </w:t>
      </w:r>
      <w:r w:rsidRPr="00DE499D">
        <w:rPr>
          <w:rFonts w:cstheme="minorHAnsi"/>
          <w:b/>
          <w:sz w:val="20"/>
        </w:rPr>
        <w:t xml:space="preserve">Relationship to Child </w:t>
      </w:r>
      <w:r w:rsidRPr="00DE499D">
        <w:rPr>
          <w:rFonts w:cstheme="minorHAnsi"/>
          <w:b/>
          <w:sz w:val="20"/>
        </w:rPr>
        <w:tab/>
      </w:r>
      <w:r w:rsidRPr="00DE499D">
        <w:rPr>
          <w:rFonts w:cstheme="minorHAnsi"/>
          <w:b/>
          <w:sz w:val="20"/>
        </w:rPr>
        <w:tab/>
        <w:t xml:space="preserve">           </w:t>
      </w:r>
      <w:r w:rsidR="00DE499D">
        <w:rPr>
          <w:rFonts w:cstheme="minorHAnsi"/>
          <w:b/>
          <w:sz w:val="20"/>
        </w:rPr>
        <w:t xml:space="preserve"> </w:t>
      </w:r>
      <w:r w:rsidRPr="00DE499D">
        <w:rPr>
          <w:rFonts w:cstheme="minorHAnsi"/>
          <w:b/>
          <w:sz w:val="20"/>
        </w:rPr>
        <w:t>Date</w:t>
      </w:r>
    </w:p>
    <w:p w:rsidR="0079285C" w:rsidRDefault="0079285C" w:rsidP="0079285C">
      <w:pPr>
        <w:spacing w:after="0"/>
        <w:ind w:right="990"/>
        <w:rPr>
          <w:rFonts w:cstheme="minorHAnsi"/>
          <w:b/>
          <w:sz w:val="20"/>
        </w:rPr>
      </w:pPr>
    </w:p>
    <w:p w:rsidR="0079285C" w:rsidRDefault="0079285C" w:rsidP="0079285C">
      <w:pPr>
        <w:spacing w:after="0" w:line="240" w:lineRule="auto"/>
        <w:jc w:val="both"/>
        <w:rPr>
          <w:rFonts w:cstheme="minorHAnsi"/>
          <w:b/>
          <w:sz w:val="20"/>
        </w:rPr>
      </w:pPr>
      <w:r w:rsidRPr="0079285C">
        <w:rPr>
          <w:rFonts w:cstheme="minorHAnsi"/>
          <w:b/>
          <w:sz w:val="20"/>
        </w:rPr>
        <w:t>- - - - - - - - - - - - - - - - - -</w:t>
      </w:r>
      <w:r>
        <w:rPr>
          <w:rFonts w:cstheme="minorHAnsi"/>
          <w:b/>
          <w:sz w:val="20"/>
        </w:rPr>
        <w:t xml:space="preserve"> </w:t>
      </w:r>
      <w:r w:rsidRPr="0079285C">
        <w:rPr>
          <w:rFonts w:cstheme="minorHAnsi"/>
          <w:b/>
          <w:sz w:val="20"/>
        </w:rPr>
        <w:t>- - - - - - - - - - - - - - - - - - - - - - - - - - - - - - - - - - - -</w:t>
      </w:r>
      <w:r>
        <w:rPr>
          <w:rFonts w:cstheme="minorHAnsi"/>
          <w:b/>
          <w:sz w:val="20"/>
        </w:rPr>
        <w:t xml:space="preserve"> </w:t>
      </w:r>
      <w:r w:rsidRPr="0079285C">
        <w:rPr>
          <w:rFonts w:cstheme="minorHAnsi"/>
          <w:b/>
          <w:sz w:val="20"/>
        </w:rPr>
        <w:t>- - - - - - - - - - - - - - - - - -</w:t>
      </w:r>
      <w:r>
        <w:rPr>
          <w:rFonts w:cstheme="minorHAnsi"/>
          <w:b/>
          <w:sz w:val="20"/>
        </w:rPr>
        <w:t xml:space="preserve"> </w:t>
      </w:r>
      <w:r w:rsidRPr="0079285C">
        <w:rPr>
          <w:rFonts w:cstheme="minorHAnsi"/>
          <w:b/>
          <w:sz w:val="20"/>
        </w:rPr>
        <w:t>- - - - - - - - - - - - - - - - - -</w:t>
      </w:r>
      <w:r>
        <w:rPr>
          <w:rFonts w:cstheme="minorHAnsi"/>
          <w:b/>
          <w:sz w:val="20"/>
        </w:rPr>
        <w:t xml:space="preserve"> </w:t>
      </w:r>
      <w:r w:rsidRPr="0079285C">
        <w:rPr>
          <w:rFonts w:cstheme="minorHAnsi"/>
          <w:b/>
          <w:sz w:val="20"/>
        </w:rPr>
        <w:t xml:space="preserve">- - - - - - - - - - - </w:t>
      </w:r>
    </w:p>
    <w:p w:rsidR="0079285C" w:rsidRPr="00585126" w:rsidRDefault="0079285C" w:rsidP="0079285C">
      <w:pPr>
        <w:spacing w:after="0" w:line="240" w:lineRule="auto"/>
        <w:jc w:val="both"/>
        <w:rPr>
          <w:rFonts w:cstheme="minorHAnsi"/>
          <w:b/>
          <w:sz w:val="16"/>
        </w:rPr>
      </w:pPr>
      <w:r w:rsidRPr="00585126">
        <w:rPr>
          <w:rFonts w:cstheme="minorHAnsi"/>
          <w:b/>
          <w:sz w:val="16"/>
        </w:rPr>
        <w:t xml:space="preserve">Please remove this bottom portion so you can have a reminder for your fridge! </w:t>
      </w:r>
    </w:p>
    <w:p w:rsidR="0079285C" w:rsidRPr="0079285C" w:rsidRDefault="0079285C" w:rsidP="0079285C">
      <w:pPr>
        <w:spacing w:after="0" w:line="240" w:lineRule="auto"/>
        <w:jc w:val="both"/>
        <w:rPr>
          <w:rFonts w:cstheme="minorHAnsi"/>
          <w:b/>
          <w:sz w:val="20"/>
        </w:rPr>
      </w:pPr>
    </w:p>
    <w:p w:rsidR="00585126" w:rsidRDefault="00585126" w:rsidP="00585126">
      <w:pPr>
        <w:pStyle w:val="Header"/>
        <w:jc w:val="center"/>
        <w:rPr>
          <w:rFonts w:ascii="Britannic Bold" w:hAnsi="Britannic Bold" w:cstheme="minorHAnsi"/>
          <w:b/>
          <w:sz w:val="56"/>
        </w:rPr>
      </w:pPr>
      <w:r w:rsidRPr="00585126">
        <w:rPr>
          <w:rFonts w:ascii="Britannic Bold" w:hAnsi="Britannic Bold" w:cstheme="minorHAnsi"/>
          <w:b/>
          <w:sz w:val="36"/>
        </w:rPr>
        <w:t>Riverbend Prevention</w:t>
      </w:r>
    </w:p>
    <w:p w:rsidR="00585126" w:rsidRDefault="00585126" w:rsidP="00585126">
      <w:pPr>
        <w:pStyle w:val="Header"/>
        <w:jc w:val="center"/>
      </w:pPr>
      <w:r>
        <w:rPr>
          <w:rFonts w:cstheme="minorHAnsi"/>
          <w:noProof/>
        </w:rPr>
        <w:drawing>
          <wp:inline distT="0" distB="0" distL="0" distR="0" wp14:anchorId="0CE5D5E1" wp14:editId="684AD14F">
            <wp:extent cx="1662903" cy="41883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 contest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15" cy="49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26" w:rsidRDefault="00585126" w:rsidP="0079285C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</w:rPr>
      </w:pPr>
    </w:p>
    <w:p w:rsidR="0079285C" w:rsidRPr="00585126" w:rsidRDefault="0079285C" w:rsidP="0079285C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</w:rPr>
      </w:pPr>
      <w:r w:rsidRPr="00585126">
        <w:rPr>
          <w:rFonts w:cstheme="minorHAnsi"/>
          <w:b/>
          <w:sz w:val="24"/>
        </w:rPr>
        <w:t>Awards Ceremony</w:t>
      </w:r>
    </w:p>
    <w:p w:rsidR="0079285C" w:rsidRPr="00585126" w:rsidRDefault="0079285C" w:rsidP="0079285C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</w:rPr>
      </w:pPr>
      <w:r w:rsidRPr="00585126">
        <w:rPr>
          <w:rFonts w:cstheme="minorHAnsi"/>
          <w:b/>
          <w:sz w:val="24"/>
        </w:rPr>
        <w:t xml:space="preserve">Monday, July 22, 2019 - </w:t>
      </w:r>
      <w:r w:rsidR="00D73ABE">
        <w:rPr>
          <w:rFonts w:cstheme="minorHAnsi"/>
          <w:b/>
          <w:sz w:val="24"/>
        </w:rPr>
        <w:t>5</w:t>
      </w:r>
      <w:r w:rsidRPr="00585126">
        <w:rPr>
          <w:rFonts w:cstheme="minorHAnsi"/>
          <w:b/>
          <w:sz w:val="24"/>
        </w:rPr>
        <w:t>:00 – 6:</w:t>
      </w:r>
      <w:r w:rsidR="00D73ABE">
        <w:rPr>
          <w:rFonts w:cstheme="minorHAnsi"/>
          <w:b/>
          <w:sz w:val="24"/>
        </w:rPr>
        <w:t>30</w:t>
      </w:r>
      <w:r w:rsidRPr="00585126">
        <w:rPr>
          <w:rFonts w:cstheme="minorHAnsi"/>
          <w:b/>
          <w:sz w:val="24"/>
        </w:rPr>
        <w:t xml:space="preserve"> pm</w:t>
      </w:r>
    </w:p>
    <w:p w:rsidR="0079285C" w:rsidRPr="00585126" w:rsidRDefault="0079285C" w:rsidP="0079285C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</w:rPr>
      </w:pPr>
      <w:r w:rsidRPr="00585126">
        <w:rPr>
          <w:rFonts w:cstheme="minorHAnsi"/>
          <w:b/>
          <w:sz w:val="24"/>
        </w:rPr>
        <w:t>Florence-Lauderdale Public Library – 350 North Wood Avenue – Florence, Alabama 35630</w:t>
      </w:r>
    </w:p>
    <w:p w:rsidR="0079285C" w:rsidRPr="00585126" w:rsidRDefault="0079285C" w:rsidP="0079285C">
      <w:pPr>
        <w:pStyle w:val="ListParagraph"/>
        <w:spacing w:after="0" w:line="240" w:lineRule="auto"/>
        <w:ind w:left="0"/>
        <w:jc w:val="both"/>
        <w:rPr>
          <w:rFonts w:cstheme="minorHAnsi"/>
          <w:b/>
        </w:rPr>
      </w:pPr>
    </w:p>
    <w:p w:rsidR="00E61214" w:rsidRPr="00E61214" w:rsidRDefault="0079285C" w:rsidP="00E61214">
      <w:pPr>
        <w:spacing w:after="0" w:line="240" w:lineRule="auto"/>
        <w:jc w:val="both"/>
        <w:rPr>
          <w:rFonts w:cstheme="minorHAnsi"/>
          <w:b/>
        </w:rPr>
      </w:pPr>
      <w:r w:rsidRPr="00585126">
        <w:rPr>
          <w:rFonts w:cstheme="minorHAnsi"/>
          <w:b/>
        </w:rPr>
        <w:t xml:space="preserve">Certificates of Recognition will be awarded to each child in the two coloring sheet divisions: Caterpillars and </w:t>
      </w:r>
      <w:r w:rsidR="00B52150">
        <w:rPr>
          <w:rFonts w:cstheme="minorHAnsi"/>
          <w:b/>
        </w:rPr>
        <w:t>Butterflies</w:t>
      </w:r>
      <w:r w:rsidRPr="00585126">
        <w:rPr>
          <w:rFonts w:cstheme="minorHAnsi"/>
          <w:b/>
        </w:rPr>
        <w:t xml:space="preserve">. Certificates for all who participated, will be available to pick up at the awards ceremony on Monday, July 22, 2019 at the Florence-Lauderdale Public Library between the hours of </w:t>
      </w:r>
      <w:r w:rsidR="0006270F">
        <w:rPr>
          <w:rFonts w:cstheme="minorHAnsi"/>
          <w:b/>
        </w:rPr>
        <w:t>5</w:t>
      </w:r>
      <w:r w:rsidRPr="00585126">
        <w:rPr>
          <w:rFonts w:cstheme="minorHAnsi"/>
          <w:b/>
        </w:rPr>
        <w:t>:00 – 6:</w:t>
      </w:r>
      <w:r w:rsidR="0006270F">
        <w:rPr>
          <w:rFonts w:cstheme="minorHAnsi"/>
          <w:b/>
        </w:rPr>
        <w:t>3</w:t>
      </w:r>
      <w:r w:rsidRPr="00585126">
        <w:rPr>
          <w:rFonts w:cstheme="minorHAnsi"/>
          <w:b/>
        </w:rPr>
        <w:t xml:space="preserve">0 pm. </w:t>
      </w:r>
      <w:r w:rsidR="00E61214" w:rsidRPr="00E61214">
        <w:rPr>
          <w:rFonts w:cstheme="minorHAnsi"/>
          <w:b/>
        </w:rPr>
        <w:t xml:space="preserve">We invite you to stay to look at all the amazing art work on display. </w:t>
      </w:r>
    </w:p>
    <w:p w:rsidR="00585126" w:rsidRDefault="00585126" w:rsidP="0079285C">
      <w:pPr>
        <w:pStyle w:val="ListParagraph"/>
        <w:spacing w:after="0" w:line="240" w:lineRule="auto"/>
        <w:ind w:left="0"/>
        <w:jc w:val="both"/>
        <w:rPr>
          <w:rFonts w:cstheme="minorHAnsi"/>
          <w:b/>
        </w:rPr>
      </w:pPr>
    </w:p>
    <w:p w:rsidR="00E61214" w:rsidRDefault="0079285C" w:rsidP="0079285C">
      <w:pPr>
        <w:pStyle w:val="ListParagraph"/>
        <w:spacing w:after="0" w:line="240" w:lineRule="auto"/>
        <w:ind w:left="0"/>
        <w:jc w:val="both"/>
        <w:rPr>
          <w:rFonts w:cstheme="minorHAnsi"/>
          <w:b/>
        </w:rPr>
      </w:pPr>
      <w:r w:rsidRPr="00585126">
        <w:rPr>
          <w:rFonts w:cstheme="minorHAnsi"/>
          <w:b/>
        </w:rPr>
        <w:t xml:space="preserve">The </w:t>
      </w:r>
      <w:r w:rsidR="00E35F96">
        <w:rPr>
          <w:rFonts w:cstheme="minorHAnsi"/>
          <w:b/>
        </w:rPr>
        <w:t xml:space="preserve">Art Contest </w:t>
      </w:r>
      <w:r w:rsidRPr="00585126">
        <w:rPr>
          <w:rFonts w:cstheme="minorHAnsi"/>
          <w:b/>
        </w:rPr>
        <w:t xml:space="preserve">Awards Ceremony will begin at </w:t>
      </w:r>
      <w:r w:rsidR="0006270F">
        <w:rPr>
          <w:rFonts w:cstheme="minorHAnsi"/>
          <w:b/>
        </w:rPr>
        <w:t>5</w:t>
      </w:r>
      <w:r w:rsidRPr="00585126">
        <w:rPr>
          <w:rFonts w:cstheme="minorHAnsi"/>
          <w:b/>
        </w:rPr>
        <w:t>:00 pm on Monday, July 22, 2019</w:t>
      </w:r>
      <w:r w:rsidR="00D73ABE">
        <w:rPr>
          <w:rFonts w:cstheme="minorHAnsi"/>
          <w:b/>
        </w:rPr>
        <w:t xml:space="preserve"> in the Conference Room</w:t>
      </w:r>
      <w:r w:rsidRPr="00585126">
        <w:rPr>
          <w:rFonts w:cstheme="minorHAnsi"/>
          <w:b/>
        </w:rPr>
        <w:t xml:space="preserve">. Ribbons will be awarded </w:t>
      </w:r>
      <w:r w:rsidR="00D92779">
        <w:rPr>
          <w:rFonts w:cstheme="minorHAnsi"/>
          <w:b/>
        </w:rPr>
        <w:t>to</w:t>
      </w:r>
      <w:r w:rsidRPr="00585126">
        <w:rPr>
          <w:rFonts w:cstheme="minorHAnsi"/>
          <w:b/>
        </w:rPr>
        <w:t xml:space="preserve"> a 1</w:t>
      </w:r>
      <w:r w:rsidRPr="00585126">
        <w:rPr>
          <w:rFonts w:cstheme="minorHAnsi"/>
          <w:b/>
          <w:vertAlign w:val="superscript"/>
        </w:rPr>
        <w:t>st</w:t>
      </w:r>
      <w:r w:rsidRPr="00585126">
        <w:rPr>
          <w:rFonts w:cstheme="minorHAnsi"/>
          <w:b/>
        </w:rPr>
        <w:t>, 2</w:t>
      </w:r>
      <w:r w:rsidRPr="00585126">
        <w:rPr>
          <w:rFonts w:cstheme="minorHAnsi"/>
          <w:b/>
          <w:vertAlign w:val="superscript"/>
        </w:rPr>
        <w:t>nd</w:t>
      </w:r>
      <w:r w:rsidRPr="00585126">
        <w:rPr>
          <w:rFonts w:cstheme="minorHAnsi"/>
          <w:b/>
        </w:rPr>
        <w:t>, and 3</w:t>
      </w:r>
      <w:r w:rsidRPr="00585126">
        <w:rPr>
          <w:rFonts w:cstheme="minorHAnsi"/>
          <w:b/>
          <w:vertAlign w:val="superscript"/>
        </w:rPr>
        <w:t>rd</w:t>
      </w:r>
      <w:r w:rsidRPr="00585126">
        <w:rPr>
          <w:rFonts w:cstheme="minorHAnsi"/>
          <w:b/>
        </w:rPr>
        <w:t xml:space="preserve"> place </w:t>
      </w:r>
      <w:r w:rsidR="00D92779">
        <w:rPr>
          <w:rFonts w:cstheme="minorHAnsi"/>
          <w:b/>
        </w:rPr>
        <w:t>w</w:t>
      </w:r>
      <w:r w:rsidRPr="00585126">
        <w:rPr>
          <w:rFonts w:cstheme="minorHAnsi"/>
          <w:b/>
        </w:rPr>
        <w:t xml:space="preserve">inner at the awards ceremony in each of the following </w:t>
      </w:r>
      <w:r w:rsidR="00E61214">
        <w:rPr>
          <w:rFonts w:cstheme="minorHAnsi"/>
          <w:b/>
        </w:rPr>
        <w:t xml:space="preserve">Art Contest </w:t>
      </w:r>
      <w:r w:rsidRPr="00585126">
        <w:rPr>
          <w:rFonts w:cstheme="minorHAnsi"/>
          <w:b/>
        </w:rPr>
        <w:t xml:space="preserve">divisions: </w:t>
      </w:r>
    </w:p>
    <w:p w:rsidR="00875F72" w:rsidRPr="00A2596C" w:rsidRDefault="00E61214" w:rsidP="00A2596C">
      <w:pPr>
        <w:pStyle w:val="ListParagraph"/>
        <w:spacing w:after="0" w:line="240" w:lineRule="auto"/>
        <w:ind w:left="0"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>Division I</w:t>
      </w:r>
      <w:r w:rsidR="0079285C" w:rsidRPr="00585126">
        <w:rPr>
          <w:rFonts w:cstheme="minorHAnsi"/>
          <w:b/>
        </w:rPr>
        <w:t xml:space="preserve"> – Ages 7 – 9, </w:t>
      </w:r>
      <w:r>
        <w:rPr>
          <w:rFonts w:cstheme="minorHAnsi"/>
          <w:b/>
        </w:rPr>
        <w:t>Division II</w:t>
      </w:r>
      <w:r w:rsidR="0079285C" w:rsidRPr="00585126">
        <w:rPr>
          <w:rFonts w:cstheme="minorHAnsi"/>
          <w:b/>
        </w:rPr>
        <w:t xml:space="preserve"> – Ages 10 – 12, and </w:t>
      </w:r>
      <w:r>
        <w:rPr>
          <w:rFonts w:cstheme="minorHAnsi"/>
          <w:b/>
        </w:rPr>
        <w:t>Division III</w:t>
      </w:r>
      <w:r w:rsidR="0079285C" w:rsidRPr="00585126">
        <w:rPr>
          <w:rFonts w:cstheme="minorHAnsi"/>
          <w:b/>
        </w:rPr>
        <w:t xml:space="preserve"> – Ages 13 – 17.</w:t>
      </w:r>
      <w:bookmarkStart w:id="0" w:name="_GoBack"/>
      <w:bookmarkEnd w:id="0"/>
    </w:p>
    <w:sectPr w:rsidR="00875F72" w:rsidRPr="00A2596C" w:rsidSect="00111901">
      <w:type w:val="continuous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F8" w:rsidRDefault="00EA6DF8" w:rsidP="00EA6DF8">
      <w:pPr>
        <w:spacing w:after="0" w:line="240" w:lineRule="auto"/>
      </w:pPr>
      <w:r>
        <w:separator/>
      </w:r>
    </w:p>
  </w:endnote>
  <w:endnote w:type="continuationSeparator" w:id="0">
    <w:p w:rsidR="00EA6DF8" w:rsidRDefault="00EA6DF8" w:rsidP="00EA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F8" w:rsidRPr="00EA6DF8" w:rsidRDefault="00EA6DF8" w:rsidP="00EA6DF8">
    <w:pPr>
      <w:pStyle w:val="Footer"/>
      <w:jc w:val="center"/>
      <w:rPr>
        <w:b/>
      </w:rPr>
    </w:pPr>
    <w:r w:rsidRPr="00EA6DF8">
      <w:rPr>
        <w:b/>
      </w:rPr>
      <w:t>Riverbend Center for Mental Health</w:t>
    </w:r>
    <w:r w:rsidR="006237A5">
      <w:rPr>
        <w:b/>
      </w:rPr>
      <w:t xml:space="preserve"> </w:t>
    </w:r>
    <w:r w:rsidRPr="00EA6DF8">
      <w:rPr>
        <w:b/>
      </w:rPr>
      <w:t>Prevention Services</w:t>
    </w:r>
  </w:p>
  <w:p w:rsidR="00EA6DF8" w:rsidRPr="00EA6DF8" w:rsidRDefault="00EA6DF8" w:rsidP="00EA6DF8">
    <w:pPr>
      <w:pStyle w:val="Footer"/>
      <w:jc w:val="center"/>
      <w:rPr>
        <w:b/>
      </w:rPr>
    </w:pPr>
    <w:r w:rsidRPr="00EA6DF8">
      <w:rPr>
        <w:b/>
      </w:rPr>
      <w:t>635 West College Street – Florence, Alabama 35633 – (256)768-7497</w:t>
    </w:r>
    <w:r w:rsidR="00E92B5A">
      <w:rPr>
        <w:b/>
      </w:rPr>
      <w:t xml:space="preserve"> – prevention@rcmh.org </w:t>
    </w:r>
  </w:p>
  <w:p w:rsidR="00EA6DF8" w:rsidRPr="00EA6DF8" w:rsidRDefault="00EA6DF8" w:rsidP="00EA6DF8">
    <w:pPr>
      <w:pStyle w:val="Footer"/>
      <w:jc w:val="center"/>
      <w:rPr>
        <w:b/>
      </w:rPr>
    </w:pPr>
    <w:r w:rsidRPr="00EA6DF8">
      <w:rPr>
        <w:b/>
        <w:noProof/>
      </w:rPr>
      <w:drawing>
        <wp:inline distT="0" distB="0" distL="0" distR="0">
          <wp:extent cx="2143125" cy="42628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verbe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479" cy="45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F8" w:rsidRDefault="00EA6DF8" w:rsidP="00EA6DF8">
      <w:pPr>
        <w:spacing w:after="0" w:line="240" w:lineRule="auto"/>
      </w:pPr>
      <w:r>
        <w:separator/>
      </w:r>
    </w:p>
  </w:footnote>
  <w:footnote w:type="continuationSeparator" w:id="0">
    <w:p w:rsidR="00EA6DF8" w:rsidRDefault="00EA6DF8" w:rsidP="00EA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A5" w:rsidRDefault="006237A5" w:rsidP="006237A5">
    <w:pPr>
      <w:pStyle w:val="Header"/>
      <w:jc w:val="center"/>
      <w:rPr>
        <w:rFonts w:ascii="Britannic Bold" w:hAnsi="Britannic Bold" w:cstheme="minorHAnsi"/>
        <w:b/>
        <w:sz w:val="56"/>
      </w:rPr>
    </w:pPr>
    <w:r w:rsidRPr="00EA6DF8">
      <w:rPr>
        <w:rFonts w:ascii="Britannic Bold" w:hAnsi="Britannic Bold" w:cstheme="minorHAnsi"/>
        <w:b/>
        <w:sz w:val="56"/>
      </w:rPr>
      <w:t>Riverbend Prevention</w:t>
    </w:r>
  </w:p>
  <w:p w:rsidR="006237A5" w:rsidRDefault="006237A5" w:rsidP="006237A5">
    <w:pPr>
      <w:pStyle w:val="Header"/>
      <w:jc w:val="center"/>
    </w:pPr>
    <w:r>
      <w:rPr>
        <w:rFonts w:cstheme="minorHAnsi"/>
        <w:noProof/>
      </w:rPr>
      <w:drawing>
        <wp:inline distT="0" distB="0" distL="0" distR="0" wp14:anchorId="371AA17A" wp14:editId="13B183F7">
          <wp:extent cx="2874067" cy="723892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 contest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231" cy="76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020"/>
    <w:multiLevelType w:val="hybridMultilevel"/>
    <w:tmpl w:val="E4785A88"/>
    <w:lvl w:ilvl="0" w:tplc="1360B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77DCD"/>
    <w:multiLevelType w:val="hybridMultilevel"/>
    <w:tmpl w:val="6D3AE446"/>
    <w:lvl w:ilvl="0" w:tplc="D368C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AE7"/>
    <w:multiLevelType w:val="multilevel"/>
    <w:tmpl w:val="E91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3BAF"/>
    <w:multiLevelType w:val="hybridMultilevel"/>
    <w:tmpl w:val="533EE716"/>
    <w:lvl w:ilvl="0" w:tplc="4F724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00AE"/>
    <w:multiLevelType w:val="hybridMultilevel"/>
    <w:tmpl w:val="90A2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44BD"/>
    <w:multiLevelType w:val="hybridMultilevel"/>
    <w:tmpl w:val="9D7E6248"/>
    <w:lvl w:ilvl="0" w:tplc="0C1A8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47917"/>
    <w:multiLevelType w:val="hybridMultilevel"/>
    <w:tmpl w:val="5DBE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48E2"/>
    <w:multiLevelType w:val="hybridMultilevel"/>
    <w:tmpl w:val="828A56C8"/>
    <w:lvl w:ilvl="0" w:tplc="539AC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0257"/>
    <w:multiLevelType w:val="hybridMultilevel"/>
    <w:tmpl w:val="35A6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F4DF5"/>
    <w:multiLevelType w:val="hybridMultilevel"/>
    <w:tmpl w:val="35A6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805D3"/>
    <w:multiLevelType w:val="hybridMultilevel"/>
    <w:tmpl w:val="2BBE9236"/>
    <w:lvl w:ilvl="0" w:tplc="C602E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253D"/>
    <w:multiLevelType w:val="hybridMultilevel"/>
    <w:tmpl w:val="A7141B2A"/>
    <w:lvl w:ilvl="0" w:tplc="B678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D"/>
    <w:rsid w:val="0006270F"/>
    <w:rsid w:val="000823EF"/>
    <w:rsid w:val="00107AFA"/>
    <w:rsid w:val="00111901"/>
    <w:rsid w:val="001435E5"/>
    <w:rsid w:val="0017450A"/>
    <w:rsid w:val="00191D4F"/>
    <w:rsid w:val="001B003A"/>
    <w:rsid w:val="001E7112"/>
    <w:rsid w:val="002260CD"/>
    <w:rsid w:val="002A5B01"/>
    <w:rsid w:val="003C11C3"/>
    <w:rsid w:val="003C6F8E"/>
    <w:rsid w:val="004E7077"/>
    <w:rsid w:val="005250CF"/>
    <w:rsid w:val="00585126"/>
    <w:rsid w:val="005A40CF"/>
    <w:rsid w:val="00607BCB"/>
    <w:rsid w:val="006237A5"/>
    <w:rsid w:val="0066697C"/>
    <w:rsid w:val="006A53C9"/>
    <w:rsid w:val="006C40CA"/>
    <w:rsid w:val="0079285C"/>
    <w:rsid w:val="00795D48"/>
    <w:rsid w:val="00875F72"/>
    <w:rsid w:val="00876CF0"/>
    <w:rsid w:val="008823D0"/>
    <w:rsid w:val="009116EF"/>
    <w:rsid w:val="009C2592"/>
    <w:rsid w:val="00A2596C"/>
    <w:rsid w:val="00A43F59"/>
    <w:rsid w:val="00AC6C9D"/>
    <w:rsid w:val="00B52150"/>
    <w:rsid w:val="00C02C7D"/>
    <w:rsid w:val="00CF7FCF"/>
    <w:rsid w:val="00D556B0"/>
    <w:rsid w:val="00D70742"/>
    <w:rsid w:val="00D73ABE"/>
    <w:rsid w:val="00D92779"/>
    <w:rsid w:val="00DA129D"/>
    <w:rsid w:val="00DE499D"/>
    <w:rsid w:val="00E35F96"/>
    <w:rsid w:val="00E46F96"/>
    <w:rsid w:val="00E5280F"/>
    <w:rsid w:val="00E61214"/>
    <w:rsid w:val="00E92B5A"/>
    <w:rsid w:val="00EA6DF8"/>
    <w:rsid w:val="00EC7149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C1A3A31-BAE2-4908-9DC1-6D100DD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CD"/>
    <w:pPr>
      <w:ind w:left="720"/>
      <w:contextualSpacing/>
    </w:pPr>
  </w:style>
  <w:style w:type="table" w:styleId="TableGrid">
    <w:name w:val="Table Grid"/>
    <w:basedOn w:val="TableNormal"/>
    <w:uiPriority w:val="39"/>
    <w:rsid w:val="001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F8"/>
  </w:style>
  <w:style w:type="paragraph" w:styleId="Footer">
    <w:name w:val="footer"/>
    <w:basedOn w:val="Normal"/>
    <w:link w:val="FooterChar"/>
    <w:uiPriority w:val="99"/>
    <w:unhideWhenUsed/>
    <w:rsid w:val="00EA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8"/>
  </w:style>
  <w:style w:type="character" w:styleId="Hyperlink">
    <w:name w:val="Hyperlink"/>
    <w:basedOn w:val="DefaultParagraphFont"/>
    <w:uiPriority w:val="99"/>
    <w:unhideWhenUsed/>
    <w:rsid w:val="00E92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Russell</dc:creator>
  <cp:keywords/>
  <dc:description/>
  <cp:lastModifiedBy>Robyn Russell</cp:lastModifiedBy>
  <cp:revision>3</cp:revision>
  <cp:lastPrinted>2019-06-06T15:40:00Z</cp:lastPrinted>
  <dcterms:created xsi:type="dcterms:W3CDTF">2019-06-07T16:48:00Z</dcterms:created>
  <dcterms:modified xsi:type="dcterms:W3CDTF">2019-06-07T16:49:00Z</dcterms:modified>
</cp:coreProperties>
</file>